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781E87">
      <w:pPr>
        <w:tabs>
          <w:tab w:val="center" w:pos="4513"/>
          <w:tab w:val="right" w:pos="9026"/>
        </w:tabs>
        <w:spacing w:after="0" w:line="240" w:lineRule="auto"/>
        <w:jc w:val="center"/>
        <w:rPr>
          <w:rFonts w:ascii="Times New Roman" w:hAnsi="Times New Roman" w:cs="Times New Roman"/>
          <w:sz w:val="24"/>
          <w:szCs w:val="24"/>
        </w:rPr>
      </w:pPr>
      <w:r w:rsidRPr="00781E87">
        <w:rPr>
          <w:rFonts w:ascii="Times New Roman" w:hAnsi="Times New Roman" w:cs="Times New Roman"/>
          <w:noProof/>
          <w:sz w:val="24"/>
          <w:szCs w:val="24"/>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248DFA25"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 xml:space="preserve">Viešojo </w:t>
      </w:r>
      <w:r w:rsidRPr="00374287">
        <w:rPr>
          <w:rFonts w:ascii="Times New Roman" w:hAnsi="Times New Roman" w:cs="Times New Roman"/>
          <w:sz w:val="24"/>
          <w:szCs w:val="24"/>
          <w:highlight w:val="yellow"/>
        </w:rPr>
        <w:t>pirkimo komisijos 202</w:t>
      </w:r>
      <w:r w:rsidR="00E83A1C">
        <w:rPr>
          <w:rFonts w:ascii="Times New Roman" w:hAnsi="Times New Roman" w:cs="Times New Roman"/>
          <w:sz w:val="24"/>
          <w:szCs w:val="24"/>
          <w:highlight w:val="yellow"/>
        </w:rPr>
        <w:t>5</w:t>
      </w:r>
      <w:r w:rsidRPr="00374287">
        <w:rPr>
          <w:rFonts w:ascii="Times New Roman" w:hAnsi="Times New Roman" w:cs="Times New Roman"/>
          <w:sz w:val="24"/>
          <w:szCs w:val="24"/>
          <w:highlight w:val="yellow"/>
        </w:rPr>
        <w:t xml:space="preserve"> m.</w:t>
      </w:r>
      <w:r w:rsidR="001E2096" w:rsidRPr="00374287">
        <w:rPr>
          <w:rFonts w:ascii="Times New Roman" w:hAnsi="Times New Roman" w:cs="Times New Roman"/>
          <w:sz w:val="24"/>
          <w:szCs w:val="24"/>
          <w:highlight w:val="yellow"/>
        </w:rPr>
        <w:t xml:space="preserve"> </w:t>
      </w:r>
      <w:r w:rsidR="00E83A1C">
        <w:rPr>
          <w:rFonts w:ascii="Times New Roman" w:hAnsi="Times New Roman" w:cs="Times New Roman"/>
          <w:sz w:val="24"/>
          <w:szCs w:val="24"/>
          <w:highlight w:val="yellow"/>
        </w:rPr>
        <w:t>liepos</w:t>
      </w:r>
      <w:r w:rsidR="00267FC9" w:rsidRPr="00374287">
        <w:rPr>
          <w:rFonts w:ascii="Times New Roman" w:hAnsi="Times New Roman" w:cs="Times New Roman"/>
          <w:sz w:val="24"/>
          <w:szCs w:val="24"/>
          <w:highlight w:val="yellow"/>
        </w:rPr>
        <w:t xml:space="preserve"> </w:t>
      </w:r>
      <w:r w:rsidR="00F9507D">
        <w:rPr>
          <w:rFonts w:ascii="Times New Roman" w:hAnsi="Times New Roman" w:cs="Times New Roman"/>
          <w:sz w:val="24"/>
          <w:szCs w:val="24"/>
          <w:highlight w:val="yellow"/>
        </w:rPr>
        <w:t>11</w:t>
      </w:r>
      <w:r w:rsidR="000F27F4" w:rsidRPr="00374287">
        <w:rPr>
          <w:rFonts w:ascii="Times New Roman" w:hAnsi="Times New Roman" w:cs="Times New Roman"/>
          <w:sz w:val="24"/>
          <w:szCs w:val="24"/>
          <w:highlight w:val="yellow"/>
        </w:rPr>
        <w:t> </w:t>
      </w:r>
      <w:r w:rsidRPr="00374287">
        <w:rPr>
          <w:rFonts w:ascii="Times New Roman" w:hAnsi="Times New Roman" w:cs="Times New Roman"/>
          <w:sz w:val="24"/>
          <w:szCs w:val="24"/>
          <w:highlight w:val="yellow"/>
        </w:rPr>
        <w:t>d.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3431FFE4"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w:t>
      </w:r>
      <w:bookmarkStart w:id="0" w:name="_Hlk163803629"/>
      <w:r w:rsidR="00687A39">
        <w:rPr>
          <w:rFonts w:ascii="Times New Roman" w:hAnsi="Times New Roman" w:cs="Times New Roman"/>
          <w:b/>
          <w:bCs/>
          <w:sz w:val="24"/>
          <w:szCs w:val="24"/>
        </w:rPr>
        <w:t>INTERAKTYVIŲ EKRANŲ BEI VAIZDO</w:t>
      </w:r>
      <w:r w:rsidR="005072C3">
        <w:rPr>
          <w:rFonts w:ascii="Times New Roman" w:hAnsi="Times New Roman" w:cs="Times New Roman"/>
          <w:b/>
          <w:bCs/>
          <w:sz w:val="24"/>
          <w:szCs w:val="24"/>
        </w:rPr>
        <w:t xml:space="preserve"> IR GARSO</w:t>
      </w:r>
      <w:r w:rsidR="00687A39">
        <w:rPr>
          <w:rFonts w:ascii="Times New Roman" w:hAnsi="Times New Roman" w:cs="Times New Roman"/>
          <w:b/>
          <w:bCs/>
          <w:sz w:val="24"/>
          <w:szCs w:val="24"/>
        </w:rPr>
        <w:t xml:space="preserve"> ĮRANG</w:t>
      </w:r>
      <w:bookmarkEnd w:id="0"/>
      <w:r w:rsidR="008B392F">
        <w:rPr>
          <w:rFonts w:ascii="Times New Roman" w:hAnsi="Times New Roman" w:cs="Times New Roman"/>
          <w:b/>
          <w:bCs/>
          <w:sz w:val="24"/>
          <w:szCs w:val="24"/>
        </w:rPr>
        <w:t>OS</w:t>
      </w:r>
      <w:r w:rsidR="00636487">
        <w:rPr>
          <w:rFonts w:ascii="Times New Roman" w:hAnsi="Times New Roman" w:cs="Times New Roman"/>
          <w:b/>
          <w:bCs/>
          <w:sz w:val="24"/>
          <w:szCs w:val="24"/>
        </w:rPr>
        <w:t xml:space="preserve"> (I-</w:t>
      </w:r>
      <w:r w:rsidR="00687A39">
        <w:rPr>
          <w:rFonts w:ascii="Times New Roman" w:hAnsi="Times New Roman" w:cs="Times New Roman"/>
          <w:b/>
          <w:bCs/>
          <w:sz w:val="24"/>
          <w:szCs w:val="24"/>
        </w:rPr>
        <w:t>I</w:t>
      </w:r>
      <w:r w:rsidR="00636487">
        <w:rPr>
          <w:rFonts w:ascii="Times New Roman" w:hAnsi="Times New Roman" w:cs="Times New Roman"/>
          <w:b/>
          <w:bCs/>
          <w:sz w:val="24"/>
          <w:szCs w:val="24"/>
        </w:rPr>
        <w:t>I DALYS)</w:t>
      </w:r>
      <w:r w:rsidRPr="00781E87">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40192FDA" w:rsidR="00CD12D3" w:rsidRDefault="00CD12D3">
          <w:pPr>
            <w:pStyle w:val="TOCHeading"/>
          </w:pPr>
          <w:r>
            <w:t>Contents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A230DD">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A230DD">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A230DD">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A230DD">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A230DD">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A230DD">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A230DD">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A230DD">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38D3479F" w:rsidR="00CD12D3" w:rsidRDefault="00A230DD">
          <w:pPr>
            <w:pStyle w:val="TOC1"/>
            <w:tabs>
              <w:tab w:val="left" w:pos="660"/>
            </w:tabs>
            <w:rPr>
              <w:noProof/>
              <w:sz w:val="22"/>
              <w:szCs w:val="22"/>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16E8C8" w14:textId="0AB10C76" w:rsidR="00CD12D3" w:rsidRDefault="00A230DD">
          <w:pPr>
            <w:pStyle w:val="TOC1"/>
            <w:rPr>
              <w:noProof/>
              <w:sz w:val="22"/>
              <w:szCs w:val="22"/>
            </w:rPr>
          </w:pPr>
          <w:hyperlink w:anchor="_Toc168055851" w:history="1">
            <w:r w:rsidR="00CD12D3" w:rsidRPr="00AD125D">
              <w:rPr>
                <w:rStyle w:val="Hyperlink"/>
                <w:rFonts w:ascii="Times New Roman" w:hAnsi="Times New Roman" w:cs="Times New Roman"/>
                <w:noProof/>
              </w:rPr>
              <w:t>Pirkimo sąlygų 1 priedas „Terminai“</w:t>
            </w:r>
            <w:r w:rsidR="00CD12D3">
              <w:rPr>
                <w:noProof/>
                <w:webHidden/>
              </w:rPr>
              <w:tab/>
            </w:r>
            <w:r w:rsidR="00CD12D3">
              <w:rPr>
                <w:noProof/>
                <w:webHidden/>
              </w:rPr>
              <w:fldChar w:fldCharType="begin"/>
            </w:r>
            <w:r w:rsidR="00CD12D3">
              <w:rPr>
                <w:noProof/>
                <w:webHidden/>
              </w:rPr>
              <w:instrText xml:space="preserve"> PAGEREF _Toc168055851 \h </w:instrText>
            </w:r>
            <w:r w:rsidR="00CD12D3">
              <w:rPr>
                <w:noProof/>
                <w:webHidden/>
              </w:rPr>
            </w:r>
            <w:r w:rsidR="00CD12D3">
              <w:rPr>
                <w:noProof/>
                <w:webHidden/>
              </w:rPr>
              <w:fldChar w:fldCharType="separate"/>
            </w:r>
            <w:r w:rsidR="00CD12D3">
              <w:rPr>
                <w:noProof/>
                <w:webHidden/>
              </w:rPr>
              <w:t>13</w:t>
            </w:r>
            <w:r w:rsidR="00CD12D3">
              <w:rPr>
                <w:noProof/>
                <w:webHidden/>
              </w:rPr>
              <w:fldChar w:fldCharType="end"/>
            </w:r>
          </w:hyperlink>
        </w:p>
        <w:p w14:paraId="0AED4728" w14:textId="617EAE9D" w:rsidR="00CD12D3" w:rsidRDefault="00A230DD">
          <w:pPr>
            <w:pStyle w:val="TOC1"/>
            <w:rPr>
              <w:noProof/>
              <w:sz w:val="22"/>
              <w:szCs w:val="22"/>
            </w:rPr>
          </w:pPr>
          <w:hyperlink w:anchor="_Toc168055852" w:history="1">
            <w:r w:rsidR="00CD12D3" w:rsidRPr="00AD125D">
              <w:rPr>
                <w:rStyle w:val="Hyperlink"/>
                <w:rFonts w:ascii="Times New Roman" w:eastAsia="Calibri" w:hAnsi="Times New Roman" w:cs="Times New Roman"/>
                <w:noProof/>
              </w:rPr>
              <w:t>Pirkimo sąlygų 2 priedas „Techninė specifikacija“</w:t>
            </w:r>
            <w:r w:rsidR="00CD12D3">
              <w:rPr>
                <w:noProof/>
                <w:webHidden/>
              </w:rPr>
              <w:tab/>
            </w:r>
            <w:r w:rsidR="00CD12D3">
              <w:rPr>
                <w:noProof/>
                <w:webHidden/>
              </w:rPr>
              <w:fldChar w:fldCharType="begin"/>
            </w:r>
            <w:r w:rsidR="00CD12D3">
              <w:rPr>
                <w:noProof/>
                <w:webHidden/>
              </w:rPr>
              <w:instrText xml:space="preserve"> PAGEREF _Toc168055852 \h </w:instrText>
            </w:r>
            <w:r w:rsidR="00CD12D3">
              <w:rPr>
                <w:noProof/>
                <w:webHidden/>
              </w:rPr>
            </w:r>
            <w:r w:rsidR="00CD12D3">
              <w:rPr>
                <w:noProof/>
                <w:webHidden/>
              </w:rPr>
              <w:fldChar w:fldCharType="separate"/>
            </w:r>
            <w:r w:rsidR="00CD12D3">
              <w:rPr>
                <w:noProof/>
                <w:webHidden/>
              </w:rPr>
              <w:t>17</w:t>
            </w:r>
            <w:r w:rsidR="00CD12D3">
              <w:rPr>
                <w:noProof/>
                <w:webHidden/>
              </w:rPr>
              <w:fldChar w:fldCharType="end"/>
            </w:r>
          </w:hyperlink>
        </w:p>
        <w:p w14:paraId="7240844B" w14:textId="598F3190" w:rsidR="00CD12D3" w:rsidRDefault="00A230DD" w:rsidP="00CD12D3">
          <w:pPr>
            <w:pStyle w:val="TOC1"/>
            <w:rPr>
              <w:noProof/>
              <w:sz w:val="22"/>
              <w:szCs w:val="22"/>
            </w:rPr>
          </w:pPr>
          <w:hyperlink w:anchor="_Toc168055853" w:history="1">
            <w:r w:rsidR="00CD12D3" w:rsidRPr="00AD125D">
              <w:rPr>
                <w:rStyle w:val="Hyperlink"/>
                <w:rFonts w:ascii="Times New Roman" w:eastAsia="Calibri" w:hAnsi="Times New Roman" w:cs="Times New Roman"/>
                <w:noProof/>
              </w:rPr>
              <w:t>Pirkimo sąlygų 3 priedas „Tiekėjų pašalinimo pagrindai“</w:t>
            </w:r>
            <w:r w:rsidR="00CD12D3">
              <w:rPr>
                <w:noProof/>
                <w:webHidden/>
              </w:rPr>
              <w:tab/>
            </w:r>
            <w:r w:rsidR="00CD12D3">
              <w:rPr>
                <w:noProof/>
                <w:webHidden/>
              </w:rPr>
              <w:fldChar w:fldCharType="begin"/>
            </w:r>
            <w:r w:rsidR="00CD12D3">
              <w:rPr>
                <w:noProof/>
                <w:webHidden/>
              </w:rPr>
              <w:instrText xml:space="preserve"> PAGEREF _Toc168055853 \h </w:instrText>
            </w:r>
            <w:r w:rsidR="00CD12D3">
              <w:rPr>
                <w:noProof/>
                <w:webHidden/>
              </w:rPr>
            </w:r>
            <w:r w:rsidR="00CD12D3">
              <w:rPr>
                <w:noProof/>
                <w:webHidden/>
              </w:rPr>
              <w:fldChar w:fldCharType="separate"/>
            </w:r>
            <w:r w:rsidR="00CD12D3">
              <w:rPr>
                <w:noProof/>
                <w:webHidden/>
              </w:rPr>
              <w:t>18</w:t>
            </w:r>
            <w:r w:rsidR="00CD12D3">
              <w:rPr>
                <w:noProof/>
                <w:webHidden/>
              </w:rPr>
              <w:fldChar w:fldCharType="end"/>
            </w:r>
          </w:hyperlink>
        </w:p>
        <w:p w14:paraId="30201AD2" w14:textId="3518B5D3" w:rsidR="00CD12D3" w:rsidRDefault="00A230DD">
          <w:pPr>
            <w:pStyle w:val="TOC1"/>
            <w:rPr>
              <w:noProof/>
              <w:sz w:val="22"/>
              <w:szCs w:val="22"/>
            </w:rPr>
          </w:pPr>
          <w:hyperlink w:anchor="_Toc168055855" w:history="1">
            <w:r w:rsidR="00CD12D3" w:rsidRPr="00AD125D">
              <w:rPr>
                <w:rStyle w:val="Hyperlink"/>
                <w:rFonts w:ascii="Times New Roman" w:eastAsia="Calibri" w:hAnsi="Times New Roman" w:cs="Times New Roman"/>
                <w:noProof/>
              </w:rPr>
              <w:t>Pirkimo sąlygų 4 priedas „EBVPD“</w:t>
            </w:r>
            <w:r w:rsidR="00CD12D3">
              <w:rPr>
                <w:noProof/>
                <w:webHidden/>
              </w:rPr>
              <w:tab/>
            </w:r>
            <w:r w:rsidR="00CD12D3">
              <w:rPr>
                <w:noProof/>
                <w:webHidden/>
              </w:rPr>
              <w:fldChar w:fldCharType="begin"/>
            </w:r>
            <w:r w:rsidR="00CD12D3">
              <w:rPr>
                <w:noProof/>
                <w:webHidden/>
              </w:rPr>
              <w:instrText xml:space="preserve"> PAGEREF _Toc168055855 \h </w:instrText>
            </w:r>
            <w:r w:rsidR="00CD12D3">
              <w:rPr>
                <w:noProof/>
                <w:webHidden/>
              </w:rPr>
            </w:r>
            <w:r w:rsidR="00CD12D3">
              <w:rPr>
                <w:noProof/>
                <w:webHidden/>
              </w:rPr>
              <w:fldChar w:fldCharType="separate"/>
            </w:r>
            <w:r w:rsidR="00CD12D3">
              <w:rPr>
                <w:noProof/>
                <w:webHidden/>
              </w:rPr>
              <w:t>29</w:t>
            </w:r>
            <w:r w:rsidR="00CD12D3">
              <w:rPr>
                <w:noProof/>
                <w:webHidden/>
              </w:rPr>
              <w:fldChar w:fldCharType="end"/>
            </w:r>
          </w:hyperlink>
        </w:p>
        <w:p w14:paraId="5AB1C194" w14:textId="4BCEC431" w:rsidR="00CD12D3" w:rsidRDefault="00A230DD">
          <w:pPr>
            <w:pStyle w:val="TOC1"/>
            <w:rPr>
              <w:noProof/>
              <w:sz w:val="22"/>
              <w:szCs w:val="22"/>
            </w:rPr>
          </w:pPr>
          <w:hyperlink w:anchor="_Toc168055856" w:history="1">
            <w:r w:rsidR="00CD12D3" w:rsidRPr="00AD125D">
              <w:rPr>
                <w:rStyle w:val="Hyperlink"/>
                <w:rFonts w:ascii="Times New Roman" w:eastAsia="Calibri" w:hAnsi="Times New Roman" w:cs="Times New Roman"/>
                <w:noProof/>
              </w:rPr>
              <w:t>Pirkimo sąlygų 5 priedas „Pasiūlymo forma“</w:t>
            </w:r>
            <w:r w:rsidR="00CD12D3">
              <w:rPr>
                <w:noProof/>
                <w:webHidden/>
              </w:rPr>
              <w:tab/>
            </w:r>
            <w:r w:rsidR="00CD12D3">
              <w:rPr>
                <w:noProof/>
                <w:webHidden/>
              </w:rPr>
              <w:fldChar w:fldCharType="begin"/>
            </w:r>
            <w:r w:rsidR="00CD12D3">
              <w:rPr>
                <w:noProof/>
                <w:webHidden/>
              </w:rPr>
              <w:instrText xml:space="preserve"> PAGEREF _Toc168055856 \h </w:instrText>
            </w:r>
            <w:r w:rsidR="00CD12D3">
              <w:rPr>
                <w:noProof/>
                <w:webHidden/>
              </w:rPr>
            </w:r>
            <w:r w:rsidR="00CD12D3">
              <w:rPr>
                <w:noProof/>
                <w:webHidden/>
              </w:rPr>
              <w:fldChar w:fldCharType="separate"/>
            </w:r>
            <w:r w:rsidR="00CD12D3">
              <w:rPr>
                <w:noProof/>
                <w:webHidden/>
              </w:rPr>
              <w:t>30</w:t>
            </w:r>
            <w:r w:rsidR="00CD12D3">
              <w:rPr>
                <w:noProof/>
                <w:webHidden/>
              </w:rPr>
              <w:fldChar w:fldCharType="end"/>
            </w:r>
          </w:hyperlink>
        </w:p>
        <w:p w14:paraId="705C3C0E" w14:textId="477E82A8" w:rsidR="00CD12D3" w:rsidRDefault="00A230DD">
          <w:pPr>
            <w:pStyle w:val="TOC1"/>
            <w:rPr>
              <w:noProof/>
              <w:sz w:val="22"/>
              <w:szCs w:val="22"/>
            </w:rPr>
          </w:pPr>
          <w:hyperlink w:anchor="_Toc168055857" w:history="1">
            <w:r w:rsidR="00CD12D3" w:rsidRPr="00AD125D">
              <w:rPr>
                <w:rStyle w:val="Hyperlink"/>
                <w:rFonts w:ascii="Times New Roman" w:eastAsia="Calibri" w:hAnsi="Times New Roman" w:cs="Times New Roman"/>
                <w:noProof/>
              </w:rPr>
              <w:t>Pirkimo sąlygų 6 priedas „Tiekėjo deklaracija dėl atitikties Reglamento nuostatoms juridiniam asmeniui“</w:t>
            </w:r>
            <w:r w:rsidR="00CD12D3">
              <w:rPr>
                <w:noProof/>
                <w:webHidden/>
              </w:rPr>
              <w:tab/>
            </w:r>
            <w:r w:rsidR="00CD12D3">
              <w:rPr>
                <w:noProof/>
                <w:webHidden/>
              </w:rPr>
              <w:fldChar w:fldCharType="begin"/>
            </w:r>
            <w:r w:rsidR="00CD12D3">
              <w:rPr>
                <w:noProof/>
                <w:webHidden/>
              </w:rPr>
              <w:instrText xml:space="preserve"> PAGEREF _Toc168055857 \h </w:instrText>
            </w:r>
            <w:r w:rsidR="00CD12D3">
              <w:rPr>
                <w:noProof/>
                <w:webHidden/>
              </w:rPr>
            </w:r>
            <w:r w:rsidR="00CD12D3">
              <w:rPr>
                <w:noProof/>
                <w:webHidden/>
              </w:rPr>
              <w:fldChar w:fldCharType="separate"/>
            </w:r>
            <w:r w:rsidR="00CD12D3">
              <w:rPr>
                <w:noProof/>
                <w:webHidden/>
              </w:rPr>
              <w:t>45</w:t>
            </w:r>
            <w:r w:rsidR="00CD12D3">
              <w:rPr>
                <w:noProof/>
                <w:webHidden/>
              </w:rPr>
              <w:fldChar w:fldCharType="end"/>
            </w:r>
          </w:hyperlink>
        </w:p>
        <w:p w14:paraId="1D78D781" w14:textId="351C4C18" w:rsidR="00CD12D3" w:rsidRDefault="00A230DD">
          <w:pPr>
            <w:pStyle w:val="TOC1"/>
            <w:rPr>
              <w:noProof/>
              <w:sz w:val="22"/>
              <w:szCs w:val="22"/>
            </w:rPr>
          </w:pPr>
          <w:hyperlink w:anchor="_Toc168055858" w:history="1">
            <w:r w:rsidR="00CD12D3" w:rsidRPr="00AD125D">
              <w:rPr>
                <w:rStyle w:val="Hyperlink"/>
                <w:rFonts w:ascii="Times New Roman" w:eastAsia="Calibri" w:hAnsi="Times New Roman" w:cs="Times New Roman"/>
                <w:noProof/>
              </w:rPr>
              <w:t>Pirkimo sąlygų 7 priedas „Tiekėjo deklaracija dėl atitikties Reglamento nuostatoms fiziniam asmeniui“</w:t>
            </w:r>
            <w:r w:rsidR="00CD12D3">
              <w:rPr>
                <w:noProof/>
                <w:webHidden/>
              </w:rPr>
              <w:tab/>
            </w:r>
            <w:r w:rsidR="00CD12D3">
              <w:rPr>
                <w:noProof/>
                <w:webHidden/>
              </w:rPr>
              <w:fldChar w:fldCharType="begin"/>
            </w:r>
            <w:r w:rsidR="00CD12D3">
              <w:rPr>
                <w:noProof/>
                <w:webHidden/>
              </w:rPr>
              <w:instrText xml:space="preserve"> PAGEREF _Toc168055858 \h </w:instrText>
            </w:r>
            <w:r w:rsidR="00CD12D3">
              <w:rPr>
                <w:noProof/>
                <w:webHidden/>
              </w:rPr>
            </w:r>
            <w:r w:rsidR="00CD12D3">
              <w:rPr>
                <w:noProof/>
                <w:webHidden/>
              </w:rPr>
              <w:fldChar w:fldCharType="separate"/>
            </w:r>
            <w:r w:rsidR="00CD12D3">
              <w:rPr>
                <w:noProof/>
                <w:webHidden/>
              </w:rPr>
              <w:t>47</w:t>
            </w:r>
            <w:r w:rsidR="00CD12D3">
              <w:rPr>
                <w:noProof/>
                <w:webHidden/>
              </w:rPr>
              <w:fldChar w:fldCharType="end"/>
            </w:r>
          </w:hyperlink>
        </w:p>
        <w:p w14:paraId="3FF0316D" w14:textId="2C3E885B" w:rsidR="00CD12D3" w:rsidRDefault="00A230DD">
          <w:pPr>
            <w:pStyle w:val="TOC1"/>
            <w:rPr>
              <w:noProof/>
              <w:sz w:val="22"/>
              <w:szCs w:val="22"/>
            </w:rPr>
          </w:pPr>
          <w:hyperlink w:anchor="_Toc168055859" w:history="1">
            <w:r w:rsidR="00CD12D3" w:rsidRPr="00AD125D">
              <w:rPr>
                <w:rStyle w:val="Hyperlink"/>
                <w:rFonts w:ascii="Times New Roman" w:hAnsi="Times New Roman" w:cs="Times New Roman"/>
                <w:noProof/>
              </w:rPr>
              <w:t>Pirkimo sąlygų 8 priedas „Sutarties projektas“</w:t>
            </w:r>
            <w:r w:rsidR="00CD12D3">
              <w:rPr>
                <w:noProof/>
                <w:webHidden/>
              </w:rPr>
              <w:tab/>
            </w:r>
            <w:r w:rsidR="00CD12D3">
              <w:rPr>
                <w:noProof/>
                <w:webHidden/>
              </w:rPr>
              <w:fldChar w:fldCharType="begin"/>
            </w:r>
            <w:r w:rsidR="00CD12D3">
              <w:rPr>
                <w:noProof/>
                <w:webHidden/>
              </w:rPr>
              <w:instrText xml:space="preserve"> PAGEREF _Toc168055859 \h </w:instrText>
            </w:r>
            <w:r w:rsidR="00CD12D3">
              <w:rPr>
                <w:noProof/>
                <w:webHidden/>
              </w:rPr>
            </w:r>
            <w:r w:rsidR="00CD12D3">
              <w:rPr>
                <w:noProof/>
                <w:webHidden/>
              </w:rPr>
              <w:fldChar w:fldCharType="separate"/>
            </w:r>
            <w:r w:rsidR="00CD12D3">
              <w:rPr>
                <w:noProof/>
                <w:webHidden/>
              </w:rPr>
              <w:t>49</w:t>
            </w:r>
            <w:r w:rsidR="00CD12D3">
              <w:rPr>
                <w:noProof/>
                <w:webHidden/>
              </w:rPr>
              <w:fldChar w:fldCharType="end"/>
            </w:r>
          </w:hyperlink>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C00" w:rsidRDefault="00263B34" w:rsidP="00781E87">
      <w:pPr>
        <w:pStyle w:val="Heading1"/>
        <w:numPr>
          <w:ilvl w:val="0"/>
          <w:numId w:val="1"/>
        </w:numPr>
        <w:spacing w:before="0" w:after="0"/>
        <w:ind w:left="567" w:hanging="567"/>
        <w:contextualSpacing/>
        <w:rPr>
          <w:rFonts w:ascii="Times New Roman" w:hAnsi="Times New Roman" w:cs="Times New Roman"/>
          <w:b/>
          <w:bCs/>
          <w:sz w:val="28"/>
          <w:szCs w:val="28"/>
        </w:rPr>
      </w:pPr>
      <w:bookmarkStart w:id="1" w:name="_Toc126333928"/>
      <w:bookmarkStart w:id="2" w:name="_Toc168055841"/>
      <w:bookmarkStart w:id="3" w:name="_Toc335201954"/>
      <w:bookmarkStart w:id="4" w:name="_Toc147739116"/>
      <w:r w:rsidRPr="00D00C00">
        <w:rPr>
          <w:rFonts w:ascii="Times New Roman" w:hAnsi="Times New Roman" w:cs="Times New Roman"/>
          <w:b/>
          <w:bCs/>
          <w:sz w:val="28"/>
          <w:szCs w:val="28"/>
        </w:rPr>
        <w:t>Bendra informacija</w:t>
      </w:r>
      <w:bookmarkEnd w:id="1"/>
      <w:bookmarkEnd w:id="2"/>
    </w:p>
    <w:p w14:paraId="7F1BFDEE" w14:textId="77777777"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Perkančioji organizacija – VšĮ Vilniaus Gedimino technikos universitetas (toliau – VILNIUS TECH)</w:t>
      </w:r>
      <w:r w:rsidRPr="00781E87">
        <w:rPr>
          <w:rFonts w:ascii="Times New Roman" w:eastAsia="Calibri" w:hAnsi="Times New Roman" w:cs="Times New Roman"/>
          <w:sz w:val="24"/>
          <w:szCs w:val="24"/>
        </w:rPr>
        <w:t>,</w:t>
      </w:r>
      <w:r w:rsidRPr="00781E87">
        <w:rPr>
          <w:rFonts w:ascii="Times New Roman" w:eastAsia="Calibri" w:hAnsi="Times New Roman" w:cs="Times New Roman"/>
          <w:color w:val="00B050"/>
          <w:sz w:val="24"/>
          <w:szCs w:val="24"/>
        </w:rPr>
        <w:t xml:space="preserve"> </w:t>
      </w:r>
      <w:r w:rsidRPr="00781E87">
        <w:rPr>
          <w:rFonts w:ascii="Times New Roman" w:eastAsia="Calibri" w:hAnsi="Times New Roman" w:cs="Times New Roman"/>
          <w:sz w:val="24"/>
          <w:szCs w:val="24"/>
        </w:rPr>
        <w:t xml:space="preserve">juridinio asmens kodas </w:t>
      </w:r>
      <w:r w:rsidRPr="00781E87">
        <w:rPr>
          <w:rFonts w:ascii="Times New Roman" w:hAnsi="Times New Roman" w:cs="Times New Roman"/>
          <w:sz w:val="24"/>
          <w:szCs w:val="24"/>
        </w:rPr>
        <w:t>111950243</w:t>
      </w:r>
      <w:r w:rsidRPr="00781E87">
        <w:rPr>
          <w:rFonts w:ascii="Times New Roman" w:eastAsia="Calibri" w:hAnsi="Times New Roman" w:cs="Times New Roman"/>
          <w:sz w:val="24"/>
          <w:szCs w:val="24"/>
        </w:rPr>
        <w:t xml:space="preserve">, adresas </w:t>
      </w:r>
      <w:r w:rsidRPr="00781E87">
        <w:rPr>
          <w:rFonts w:ascii="Times New Roman" w:hAnsi="Times New Roman" w:cs="Times New Roman"/>
          <w:sz w:val="24"/>
          <w:szCs w:val="24"/>
        </w:rPr>
        <w:t>Saulėtekio al. 11, LT-10223 Vilnius, Lietuva</w:t>
      </w:r>
      <w:r w:rsidRPr="00781E87">
        <w:rPr>
          <w:rFonts w:ascii="Times New Roman" w:eastAsia="Calibri" w:hAnsi="Times New Roman" w:cs="Times New Roman"/>
          <w:sz w:val="24"/>
          <w:szCs w:val="24"/>
        </w:rPr>
        <w:t>. Perkančioji organizacija yra PVM mokėtoja.</w:t>
      </w:r>
    </w:p>
    <w:p w14:paraId="6FE996CF" w14:textId="7237D6CD" w:rsidR="00FB65F8" w:rsidRPr="00512E9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512E97">
        <w:rPr>
          <w:rFonts w:ascii="Times New Roman" w:hAnsi="Times New Roman" w:cs="Times New Roman"/>
          <w:color w:val="000000" w:themeColor="text1"/>
          <w:sz w:val="24"/>
          <w:szCs w:val="24"/>
        </w:rPr>
        <w:t xml:space="preserve">Pirkimas neatliekamas naudojantis centralizuotų pirkimų katalogu CPO), nes </w:t>
      </w:r>
      <w:r w:rsidR="00D00C00" w:rsidRPr="00512E97">
        <w:rPr>
          <w:rFonts w:ascii="Times New Roman" w:eastAsia="Times New Roman" w:hAnsi="Times New Roman" w:cs="Times New Roman"/>
          <w:bCs/>
          <w:color w:val="000000" w:themeColor="text1"/>
          <w:sz w:val="24"/>
          <w:szCs w:val="24"/>
          <w:lang w:eastAsia="en-US"/>
        </w:rPr>
        <w:t>centralizuotų pirkimų kataloge (CPO) tokių techninių parametrų, kurie reikalaujami pirkimo objektų techninėse specifikacijose nesiūloma.</w:t>
      </w:r>
    </w:p>
    <w:p w14:paraId="6F4B6D12" w14:textId="77777777" w:rsidR="00FB65F8" w:rsidRPr="00781E8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Times New Roman" w:hAnsi="Times New Roman" w:cs="Times New Roman"/>
          <w:sz w:val="24"/>
          <w:szCs w:val="24"/>
        </w:rPr>
        <w:t>Perkančioji organizacija nerezervuoja teisės dalyvauti pirkime.</w:t>
      </w:r>
    </w:p>
    <w:p w14:paraId="491543C4" w14:textId="77777777" w:rsidR="00D00C00" w:rsidRPr="00D00C00"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color w:val="000000"/>
        </w:rPr>
      </w:pPr>
      <w:r w:rsidRPr="00D00C00">
        <w:rPr>
          <w:rFonts w:ascii="Times New Roman" w:hAnsi="Times New Roman" w:cs="Times New Roman"/>
          <w:sz w:val="24"/>
          <w:szCs w:val="24"/>
        </w:rPr>
        <w:t>Stebėtojai dalyvauti Komisijos posėdžiuose nėra kviečiami.</w:t>
      </w:r>
    </w:p>
    <w:p w14:paraId="7D54851D" w14:textId="55B4F540" w:rsidR="00FB65F8" w:rsidRPr="001151DD" w:rsidRDefault="00FB65F8" w:rsidP="00D00C00">
      <w:pPr>
        <w:pStyle w:val="ListParagraph"/>
        <w:numPr>
          <w:ilvl w:val="1"/>
          <w:numId w:val="1"/>
        </w:numPr>
        <w:tabs>
          <w:tab w:val="left" w:pos="1276"/>
        </w:tabs>
        <w:spacing w:after="0" w:line="20" w:lineRule="atLeast"/>
        <w:ind w:left="0" w:firstLine="567"/>
        <w:jc w:val="both"/>
        <w:rPr>
          <w:rFonts w:ascii="Times New Roman" w:hAnsi="Times New Roman" w:cs="Times New Roman"/>
          <w:color w:val="000000" w:themeColor="text1"/>
          <w:sz w:val="24"/>
          <w:szCs w:val="24"/>
        </w:rPr>
      </w:pPr>
      <w:r w:rsidRPr="001151DD">
        <w:rPr>
          <w:rFonts w:ascii="Times New Roman" w:hAnsi="Times New Roman" w:cs="Times New Roman"/>
          <w:color w:val="000000" w:themeColor="text1"/>
          <w:sz w:val="24"/>
          <w:szCs w:val="24"/>
        </w:rPr>
        <w:t xml:space="preserve">Atliekamas žaliasis pirkimas. Pirkimas vykdomas vadovaujantis </w:t>
      </w:r>
      <w:hyperlink r:id="rId13" w:history="1">
        <w:r w:rsidRPr="001151DD">
          <w:rPr>
            <w:rStyle w:val="Hyperlink"/>
            <w:rFonts w:ascii="Times New Roman" w:hAnsi="Times New Roman" w:cs="Times New Roman"/>
            <w:color w:val="000000" w:themeColor="text1"/>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151DD">
        <w:rPr>
          <w:rFonts w:ascii="Times New Roman" w:hAnsi="Times New Roman" w:cs="Times New Roman"/>
          <w:color w:val="000000" w:themeColor="text1"/>
          <w:sz w:val="24"/>
          <w:szCs w:val="24"/>
        </w:rPr>
        <w:t xml:space="preserve">“ </w:t>
      </w:r>
      <w:r w:rsidRPr="001151DD">
        <w:rPr>
          <w:rFonts w:ascii="Times New Roman" w:eastAsiaTheme="majorEastAsia" w:hAnsi="Times New Roman" w:cs="Times New Roman"/>
          <w:bCs/>
          <w:color w:val="000000" w:themeColor="text1"/>
          <w:sz w:val="24"/>
          <w:szCs w:val="24"/>
        </w:rPr>
        <w:t xml:space="preserve">(toliau – Tvarkos aprašas) </w:t>
      </w:r>
      <w:r w:rsidR="00687A39" w:rsidRPr="001151DD">
        <w:rPr>
          <w:rFonts w:ascii="Times New Roman" w:hAnsi="Times New Roman" w:cs="Times New Roman"/>
          <w:sz w:val="24"/>
          <w:szCs w:val="24"/>
        </w:rPr>
        <w:t>4.1 papunkčiu. Prekėms taikomi minimalūs aplinkos apaugos kriterijai, nurodyti Tvarkos aprašo 2 priedo VI skyriaus „Televizoriai ir monitoriai“ 6.1–6.3 punktuose.</w:t>
      </w:r>
      <w:r w:rsidRPr="001151DD">
        <w:rPr>
          <w:rFonts w:ascii="Times New Roman" w:eastAsia="Calibri Light" w:hAnsi="Times New Roman" w:cs="Times New Roman"/>
          <w:bCs/>
          <w:color w:val="000000" w:themeColor="text1"/>
          <w:sz w:val="24"/>
          <w:szCs w:val="24"/>
        </w:rPr>
        <w:t xml:space="preserve"> </w:t>
      </w:r>
      <w:r w:rsidR="00D00C00" w:rsidRPr="001151DD">
        <w:rPr>
          <w:rFonts w:ascii="Times New Roman" w:hAnsi="Times New Roman" w:cs="Times New Roman"/>
          <w:color w:val="000000" w:themeColor="text1"/>
          <w:sz w:val="24"/>
          <w:szCs w:val="24"/>
        </w:rPr>
        <w:t>Jeigu prekė tiekiama ar perduodama antrinėje pakuotėje, ji turi atitikti pakuotėms nustatytus minimalius aplinkos apsaugos kriterijus (Tvarkos aprašo 2 priedo II skyrius „Pakuotės“).</w:t>
      </w:r>
    </w:p>
    <w:p w14:paraId="3AA831F3" w14:textId="77777777" w:rsidR="00FB65F8" w:rsidRPr="00781E8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781E87">
        <w:rPr>
          <w:rFonts w:ascii="Times New Roman" w:eastAsia="Arial" w:hAnsi="Times New Roman" w:cs="Times New Roman"/>
          <w:sz w:val="24"/>
          <w:szCs w:val="24"/>
        </w:rPr>
        <w:lastRenderedPageBreak/>
        <w:t>Išankstinis skelbimas apie pirkimą nebuvo paskelbtas.</w:t>
      </w:r>
    </w:p>
    <w:p w14:paraId="61910CEB" w14:textId="77777777" w:rsidR="00FB65F8" w:rsidRPr="00781E8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781E87">
        <w:rPr>
          <w:rFonts w:ascii="Times New Roman" w:hAnsi="Times New Roman" w:cs="Times New Roman"/>
          <w:sz w:val="24"/>
          <w:szCs w:val="24"/>
        </w:rPr>
        <w:t xml:space="preserve">Pirkime perkančioji organizacija nenumato skelbti pranešimo dėl savanoriško </w:t>
      </w:r>
      <w:r w:rsidRPr="00781E87">
        <w:rPr>
          <w:rFonts w:ascii="Times New Roman" w:hAnsi="Times New Roman" w:cs="Times New Roman"/>
          <w:i/>
          <w:iCs/>
          <w:sz w:val="24"/>
          <w:szCs w:val="24"/>
        </w:rPr>
        <w:t>ex ante</w:t>
      </w:r>
      <w:r w:rsidRPr="00781E87">
        <w:rPr>
          <w:rFonts w:ascii="Times New Roman" w:hAnsi="Times New Roman" w:cs="Times New Roman"/>
          <w:sz w:val="24"/>
          <w:szCs w:val="24"/>
        </w:rPr>
        <w:t xml:space="preserve"> skaidrumo.</w:t>
      </w:r>
    </w:p>
    <w:p w14:paraId="14A984D1" w14:textId="77777777" w:rsidR="00FB65F8" w:rsidRPr="00781E8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Pirkime neleidžiama pateikti alternatyvių pasiūlymų.</w:t>
      </w:r>
    </w:p>
    <w:p w14:paraId="4658F98D" w14:textId="151B7BAC" w:rsidR="00FB65F8" w:rsidRPr="00D00C00"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781E87">
        <w:rPr>
          <w:rFonts w:ascii="Times New Roman" w:eastAsia="Arial" w:hAnsi="Times New Roman" w:cs="Times New Roman"/>
          <w:color w:val="333333"/>
          <w:sz w:val="24"/>
          <w:szCs w:val="24"/>
        </w:rPr>
        <w:t>Bendrosios pirkimo sąlygos yra neatskiriama šių pirkimo sąlygų dalis.</w:t>
      </w:r>
    </w:p>
    <w:p w14:paraId="5A642344" w14:textId="77777777" w:rsidR="00D00C00" w:rsidRPr="00781E8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C00" w:rsidRDefault="00507DC9" w:rsidP="00781E87">
      <w:pPr>
        <w:pStyle w:val="Heading1"/>
        <w:spacing w:before="0" w:after="0"/>
        <w:contextualSpacing/>
        <w:rPr>
          <w:rFonts w:ascii="Times New Roman" w:hAnsi="Times New Roman" w:cs="Times New Roman"/>
          <w:b/>
          <w:bCs/>
          <w:sz w:val="28"/>
          <w:szCs w:val="28"/>
        </w:rPr>
      </w:pPr>
      <w:bookmarkStart w:id="5" w:name="_Ref39426332"/>
      <w:bookmarkStart w:id="6" w:name="_Ref39426338"/>
      <w:bookmarkStart w:id="7" w:name="_Toc126333929"/>
      <w:bookmarkStart w:id="8" w:name="_Toc168055842"/>
      <w:bookmarkEnd w:id="3"/>
      <w:r w:rsidRPr="00D00C00">
        <w:rPr>
          <w:rFonts w:ascii="Times New Roman" w:hAnsi="Times New Roman" w:cs="Times New Roman"/>
          <w:b/>
          <w:bCs/>
          <w:sz w:val="28"/>
          <w:szCs w:val="28"/>
        </w:rPr>
        <w:t xml:space="preserve">2. </w:t>
      </w:r>
      <w:r w:rsidR="00B41C66" w:rsidRPr="00D00C00">
        <w:rPr>
          <w:rFonts w:ascii="Times New Roman" w:hAnsi="Times New Roman" w:cs="Times New Roman"/>
          <w:b/>
          <w:bCs/>
          <w:sz w:val="28"/>
          <w:szCs w:val="28"/>
        </w:rPr>
        <w:t>Pirkimo objektas</w:t>
      </w:r>
      <w:bookmarkEnd w:id="5"/>
      <w:bookmarkEnd w:id="6"/>
      <w:bookmarkEnd w:id="7"/>
      <w:bookmarkEnd w:id="8"/>
    </w:p>
    <w:p w14:paraId="10D46DE6" w14:textId="7D43F60E"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Perkančioji organizacija </w:t>
      </w:r>
      <w:r w:rsidRPr="00781E87">
        <w:rPr>
          <w:rFonts w:ascii="Times New Roman" w:eastAsia="Calibri" w:hAnsi="Times New Roman" w:cs="Times New Roman"/>
          <w:color w:val="000000" w:themeColor="text1"/>
          <w:sz w:val="24"/>
          <w:szCs w:val="24"/>
        </w:rPr>
        <w:t xml:space="preserve">numato </w:t>
      </w:r>
      <w:r w:rsidRPr="00781E87">
        <w:rPr>
          <w:rFonts w:ascii="Times New Roman" w:eastAsia="Calibri" w:hAnsi="Times New Roman" w:cs="Times New Roman"/>
          <w:sz w:val="24"/>
          <w:szCs w:val="24"/>
        </w:rPr>
        <w:t xml:space="preserve">įsigyti </w:t>
      </w:r>
      <w:r w:rsidR="00687A39">
        <w:rPr>
          <w:rFonts w:ascii="Times New Roman" w:eastAsia="Calibri" w:hAnsi="Times New Roman" w:cs="Times New Roman"/>
          <w:sz w:val="24"/>
          <w:szCs w:val="24"/>
        </w:rPr>
        <w:t xml:space="preserve">Interaktyvius ekranus bei vaizdo </w:t>
      </w:r>
      <w:r w:rsidR="008C7334">
        <w:rPr>
          <w:rFonts w:ascii="Times New Roman" w:eastAsia="Calibri" w:hAnsi="Times New Roman" w:cs="Times New Roman"/>
          <w:sz w:val="24"/>
          <w:szCs w:val="24"/>
        </w:rPr>
        <w:t>ir garso</w:t>
      </w:r>
      <w:r w:rsidR="00687A39">
        <w:rPr>
          <w:rFonts w:ascii="Times New Roman" w:eastAsia="Calibri" w:hAnsi="Times New Roman" w:cs="Times New Roman"/>
          <w:sz w:val="24"/>
          <w:szCs w:val="24"/>
        </w:rPr>
        <w:t xml:space="preserve"> </w:t>
      </w:r>
      <w:r w:rsidRPr="00781E87">
        <w:rPr>
          <w:rFonts w:ascii="Times New Roman" w:eastAsia="Calibri" w:hAnsi="Times New Roman" w:cs="Times New Roman"/>
          <w:sz w:val="24"/>
          <w:szCs w:val="24"/>
        </w:rPr>
        <w:t xml:space="preserve">įrangą </w:t>
      </w:r>
      <w:r w:rsidR="00636487">
        <w:rPr>
          <w:rFonts w:ascii="Times New Roman" w:eastAsia="Calibri" w:hAnsi="Times New Roman" w:cs="Times New Roman"/>
          <w:sz w:val="24"/>
          <w:szCs w:val="24"/>
        </w:rPr>
        <w:t>(I-</w:t>
      </w:r>
      <w:r w:rsidR="00687A39">
        <w:rPr>
          <w:rFonts w:ascii="Times New Roman" w:eastAsia="Calibri" w:hAnsi="Times New Roman" w:cs="Times New Roman"/>
          <w:sz w:val="24"/>
          <w:szCs w:val="24"/>
        </w:rPr>
        <w:t>I</w:t>
      </w:r>
      <w:r w:rsidR="00636487">
        <w:rPr>
          <w:rFonts w:ascii="Times New Roman" w:eastAsia="Calibri" w:hAnsi="Times New Roman" w:cs="Times New Roman"/>
          <w:sz w:val="24"/>
          <w:szCs w:val="24"/>
        </w:rPr>
        <w:t xml:space="preserve">I dalys) </w:t>
      </w:r>
      <w:r w:rsidRPr="00781E87">
        <w:rPr>
          <w:rFonts w:ascii="Times New Roman" w:eastAsia="Calibri" w:hAnsi="Times New Roman" w:cs="Times New Roman"/>
          <w:sz w:val="24"/>
          <w:szCs w:val="24"/>
        </w:rPr>
        <w:t>(toliau – Prekė)</w:t>
      </w:r>
      <w:r w:rsidRPr="00781E87">
        <w:rPr>
          <w:rFonts w:ascii="Times New Roman" w:eastAsia="Calibri" w:hAnsi="Times New Roman" w:cs="Times New Roman"/>
          <w:bCs/>
          <w:sz w:val="24"/>
          <w:szCs w:val="24"/>
        </w:rPr>
        <w:t>.</w:t>
      </w:r>
      <w:r w:rsidRPr="00781E87">
        <w:rPr>
          <w:rFonts w:ascii="Times New Roman" w:hAnsi="Times New Roman" w:cs="Times New Roman"/>
          <w:sz w:val="24"/>
          <w:szCs w:val="24"/>
        </w:rPr>
        <w:t xml:space="preserve"> Reikalavimai pirkimo objektui, perkam</w:t>
      </w:r>
      <w:r w:rsidR="00A946AA">
        <w:rPr>
          <w:rFonts w:ascii="Times New Roman" w:hAnsi="Times New Roman" w:cs="Times New Roman"/>
          <w:sz w:val="24"/>
          <w:szCs w:val="24"/>
        </w:rPr>
        <w:t>ų</w:t>
      </w:r>
      <w:r w:rsidRPr="00781E87">
        <w:rPr>
          <w:rFonts w:ascii="Times New Roman" w:hAnsi="Times New Roman" w:cs="Times New Roman"/>
          <w:sz w:val="24"/>
          <w:szCs w:val="24"/>
        </w:rPr>
        <w:t xml:space="preserve"> prekių kiekiai nustatyt</w:t>
      </w:r>
      <w:r w:rsidR="00A946AA">
        <w:rPr>
          <w:rFonts w:ascii="Times New Roman" w:hAnsi="Times New Roman" w:cs="Times New Roman"/>
          <w:sz w:val="24"/>
          <w:szCs w:val="24"/>
        </w:rPr>
        <w:t>i</w:t>
      </w:r>
      <w:r w:rsidRPr="00781E87">
        <w:rPr>
          <w:rFonts w:ascii="Times New Roman" w:hAnsi="Times New Roman" w:cs="Times New Roman"/>
          <w:sz w:val="24"/>
          <w:szCs w:val="24"/>
        </w:rPr>
        <w:t xml:space="preserve"> specialiųjų pirkimo sąlygų 2 priede „Techninė specifikacija“. </w:t>
      </w:r>
    </w:p>
    <w:p w14:paraId="4088D291" w14:textId="22E6BA95" w:rsidR="00EA6F14" w:rsidRPr="00781E87"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Pirkimo objektas skaidomas į </w:t>
      </w:r>
      <w:r w:rsidR="00591B39">
        <w:rPr>
          <w:rFonts w:ascii="Times New Roman" w:hAnsi="Times New Roman" w:cs="Times New Roman"/>
          <w:sz w:val="24"/>
          <w:szCs w:val="24"/>
        </w:rPr>
        <w:t>dvi</w:t>
      </w:r>
      <w:r w:rsidRPr="00781E87">
        <w:rPr>
          <w:rFonts w:ascii="Times New Roman" w:hAnsi="Times New Roman" w:cs="Times New Roman"/>
          <w:sz w:val="24"/>
          <w:szCs w:val="24"/>
        </w:rPr>
        <w:t xml:space="preserve"> atskiras pirkimo objekto dalis:</w:t>
      </w:r>
    </w:p>
    <w:p w14:paraId="5C02DF7D" w14:textId="3D5C4990" w:rsidR="00EA6F14" w:rsidRPr="001151DD" w:rsidRDefault="00EA6F14" w:rsidP="001151DD">
      <w:pPr>
        <w:spacing w:after="0" w:line="240" w:lineRule="auto"/>
        <w:ind w:firstLine="567"/>
        <w:jc w:val="both"/>
        <w:rPr>
          <w:rFonts w:ascii="Times New Roman" w:hAnsi="Times New Roman" w:cs="Times New Roman"/>
          <w:sz w:val="24"/>
          <w:szCs w:val="24"/>
        </w:rPr>
      </w:pPr>
      <w:r w:rsidRPr="001151DD">
        <w:rPr>
          <w:rFonts w:ascii="Times New Roman" w:hAnsi="Times New Roman" w:cs="Times New Roman"/>
          <w:sz w:val="24"/>
          <w:szCs w:val="24"/>
        </w:rPr>
        <w:t xml:space="preserve">2.2.1. </w:t>
      </w:r>
      <w:r w:rsidRPr="001151DD">
        <w:rPr>
          <w:rFonts w:ascii="Times New Roman" w:hAnsi="Times New Roman" w:cs="Times New Roman"/>
          <w:sz w:val="24"/>
          <w:szCs w:val="24"/>
        </w:rPr>
        <w:tab/>
      </w:r>
      <w:r w:rsidRPr="001151DD">
        <w:rPr>
          <w:rFonts w:ascii="Times New Roman" w:hAnsi="Times New Roman" w:cs="Times New Roman"/>
          <w:b/>
          <w:bCs/>
          <w:sz w:val="24"/>
          <w:szCs w:val="24"/>
        </w:rPr>
        <w:t>I pirkimo objekto dalis</w:t>
      </w:r>
      <w:r w:rsidRPr="001151DD">
        <w:rPr>
          <w:rFonts w:ascii="Times New Roman" w:hAnsi="Times New Roman" w:cs="Times New Roman"/>
          <w:sz w:val="24"/>
          <w:szCs w:val="24"/>
        </w:rPr>
        <w:t xml:space="preserve"> –</w:t>
      </w:r>
      <w:r w:rsidR="00D879B5" w:rsidRPr="001151DD">
        <w:rPr>
          <w:rFonts w:ascii="Times New Roman" w:hAnsi="Times New Roman" w:cs="Times New Roman"/>
          <w:sz w:val="24"/>
          <w:szCs w:val="24"/>
        </w:rPr>
        <w:t xml:space="preserve"> Interaktyvūs ekranai (</w:t>
      </w:r>
      <w:r w:rsidR="00B72334">
        <w:rPr>
          <w:rFonts w:ascii="Times New Roman" w:hAnsi="Times New Roman" w:cs="Times New Roman"/>
          <w:sz w:val="24"/>
          <w:szCs w:val="24"/>
        </w:rPr>
        <w:t xml:space="preserve"> </w:t>
      </w:r>
      <w:r w:rsidR="00CF0B37">
        <w:rPr>
          <w:rFonts w:ascii="Times New Roman" w:hAnsi="Times New Roman" w:cs="Times New Roman"/>
          <w:bCs/>
          <w:sz w:val="24"/>
          <w:szCs w:val="24"/>
        </w:rPr>
        <w:t>VVF</w:t>
      </w:r>
      <w:r w:rsidR="00D879B5" w:rsidRPr="001151DD">
        <w:rPr>
          <w:rFonts w:ascii="Times New Roman" w:hAnsi="Times New Roman" w:cs="Times New Roman"/>
          <w:bCs/>
          <w:sz w:val="24"/>
          <w:szCs w:val="24"/>
        </w:rPr>
        <w:t xml:space="preserve">, </w:t>
      </w:r>
      <w:r w:rsidR="00CF0B37">
        <w:rPr>
          <w:rFonts w:ascii="Times New Roman" w:hAnsi="Times New Roman" w:cs="Times New Roman"/>
          <w:bCs/>
          <w:sz w:val="24"/>
          <w:szCs w:val="24"/>
        </w:rPr>
        <w:t>FMF</w:t>
      </w:r>
      <w:r w:rsidR="00D879B5" w:rsidRPr="001151DD">
        <w:rPr>
          <w:rFonts w:ascii="Times New Roman" w:hAnsi="Times New Roman" w:cs="Times New Roman"/>
          <w:bCs/>
          <w:sz w:val="24"/>
          <w:szCs w:val="24"/>
        </w:rPr>
        <w:t>, A</w:t>
      </w:r>
      <w:r w:rsidR="00CF0B37">
        <w:rPr>
          <w:rFonts w:ascii="Times New Roman" w:hAnsi="Times New Roman" w:cs="Times New Roman"/>
          <w:bCs/>
          <w:sz w:val="24"/>
          <w:szCs w:val="24"/>
        </w:rPr>
        <w:t>PF</w:t>
      </w:r>
      <w:r w:rsidR="00D879B5" w:rsidRPr="001151DD">
        <w:rPr>
          <w:rFonts w:ascii="Times New Roman" w:hAnsi="Times New Roman" w:cs="Times New Roman"/>
          <w:sz w:val="24"/>
          <w:szCs w:val="24"/>
        </w:rPr>
        <w:t xml:space="preserve">). </w:t>
      </w:r>
    </w:p>
    <w:p w14:paraId="397F228F" w14:textId="26071A19" w:rsidR="00687A39" w:rsidRPr="008C64AB" w:rsidRDefault="00EA6F14" w:rsidP="00D879B5">
      <w:pPr>
        <w:pStyle w:val="NoSpacing"/>
        <w:tabs>
          <w:tab w:val="left" w:pos="1276"/>
        </w:tabs>
        <w:ind w:firstLine="567"/>
        <w:contextualSpacing/>
        <w:jc w:val="both"/>
        <w:rPr>
          <w:rFonts w:ascii="Times New Roman" w:hAnsi="Times New Roman" w:cs="Times New Roman"/>
          <w:sz w:val="24"/>
          <w:szCs w:val="24"/>
        </w:rPr>
      </w:pPr>
      <w:r w:rsidRPr="008C64AB">
        <w:rPr>
          <w:rFonts w:ascii="Times New Roman" w:hAnsi="Times New Roman" w:cs="Times New Roman"/>
          <w:sz w:val="24"/>
          <w:szCs w:val="24"/>
        </w:rPr>
        <w:t xml:space="preserve">2.2.2. </w:t>
      </w:r>
      <w:r w:rsidRPr="008C64AB">
        <w:rPr>
          <w:rFonts w:ascii="Times New Roman" w:hAnsi="Times New Roman" w:cs="Times New Roman"/>
          <w:sz w:val="24"/>
          <w:szCs w:val="24"/>
        </w:rPr>
        <w:tab/>
      </w:r>
      <w:r w:rsidRPr="008C64AB">
        <w:rPr>
          <w:rFonts w:ascii="Times New Roman" w:hAnsi="Times New Roman" w:cs="Times New Roman"/>
          <w:b/>
          <w:bCs/>
          <w:sz w:val="24"/>
          <w:szCs w:val="24"/>
        </w:rPr>
        <w:t>II pirkimo objekto dalis</w:t>
      </w:r>
      <w:r w:rsidRPr="008C64AB">
        <w:rPr>
          <w:rFonts w:ascii="Times New Roman" w:hAnsi="Times New Roman" w:cs="Times New Roman"/>
          <w:sz w:val="24"/>
          <w:szCs w:val="24"/>
        </w:rPr>
        <w:t xml:space="preserve"> –</w:t>
      </w:r>
      <w:r w:rsidR="0044080C">
        <w:rPr>
          <w:rFonts w:ascii="Times New Roman" w:hAnsi="Times New Roman" w:cs="Times New Roman"/>
          <w:sz w:val="24"/>
          <w:szCs w:val="24"/>
        </w:rPr>
        <w:t xml:space="preserve"> </w:t>
      </w:r>
      <w:r w:rsidR="00DA24E0">
        <w:rPr>
          <w:rFonts w:ascii="Times New Roman" w:hAnsi="Times New Roman" w:cs="Times New Roman"/>
          <w:sz w:val="24"/>
          <w:szCs w:val="24"/>
        </w:rPr>
        <w:t>Vaizdo</w:t>
      </w:r>
      <w:r w:rsidR="008B392F">
        <w:rPr>
          <w:rFonts w:ascii="Times New Roman" w:hAnsi="Times New Roman" w:cs="Times New Roman"/>
          <w:sz w:val="24"/>
          <w:szCs w:val="24"/>
        </w:rPr>
        <w:t xml:space="preserve"> ir </w:t>
      </w:r>
      <w:r w:rsidR="00DA24E0">
        <w:rPr>
          <w:rFonts w:ascii="Times New Roman" w:hAnsi="Times New Roman" w:cs="Times New Roman"/>
          <w:sz w:val="24"/>
          <w:szCs w:val="24"/>
        </w:rPr>
        <w:t>gars</w:t>
      </w:r>
      <w:r w:rsidR="008B392F">
        <w:rPr>
          <w:rFonts w:ascii="Times New Roman" w:hAnsi="Times New Roman" w:cs="Times New Roman"/>
          <w:sz w:val="24"/>
          <w:szCs w:val="24"/>
        </w:rPr>
        <w:t>o įranga (</w:t>
      </w:r>
      <w:r w:rsidR="00DA24E0">
        <w:rPr>
          <w:rFonts w:ascii="Times New Roman" w:hAnsi="Times New Roman" w:cs="Times New Roman"/>
          <w:sz w:val="24"/>
          <w:szCs w:val="24"/>
        </w:rPr>
        <w:t>rektorato salė- S1 704</w:t>
      </w:r>
      <w:r w:rsidR="008B392F">
        <w:rPr>
          <w:rFonts w:ascii="Times New Roman" w:hAnsi="Times New Roman" w:cs="Times New Roman"/>
          <w:sz w:val="24"/>
          <w:szCs w:val="24"/>
        </w:rPr>
        <w:t>)</w:t>
      </w:r>
      <w:r w:rsidR="00D879B5">
        <w:rPr>
          <w:rFonts w:ascii="Times New Roman" w:hAnsi="Times New Roman" w:cs="Times New Roman"/>
          <w:sz w:val="24"/>
          <w:szCs w:val="24"/>
        </w:rPr>
        <w:t xml:space="preserve">. </w:t>
      </w:r>
    </w:p>
    <w:p w14:paraId="017BF5FB" w14:textId="23E08779" w:rsidR="00F05A05" w:rsidRPr="00D879B5" w:rsidRDefault="00EA6F14" w:rsidP="00D879B5">
      <w:pPr>
        <w:pStyle w:val="NoSpacing"/>
        <w:tabs>
          <w:tab w:val="left" w:pos="1276"/>
        </w:tabs>
        <w:ind w:firstLine="567"/>
        <w:contextualSpacing/>
        <w:jc w:val="both"/>
        <w:rPr>
          <w:rFonts w:ascii="Times New Roman" w:hAnsi="Times New Roman" w:cs="Times New Roman"/>
          <w:sz w:val="24"/>
          <w:szCs w:val="24"/>
          <w:highlight w:val="lightGray"/>
        </w:rPr>
      </w:pPr>
      <w:r w:rsidRPr="008C64AB">
        <w:rPr>
          <w:rFonts w:ascii="Times New Roman" w:hAnsi="Times New Roman" w:cs="Times New Roman"/>
          <w:sz w:val="24"/>
          <w:szCs w:val="24"/>
        </w:rPr>
        <w:t>2.</w:t>
      </w:r>
      <w:r w:rsidR="00D879B5">
        <w:rPr>
          <w:rFonts w:ascii="Times New Roman" w:hAnsi="Times New Roman" w:cs="Times New Roman"/>
          <w:sz w:val="24"/>
          <w:szCs w:val="24"/>
        </w:rPr>
        <w:t>3</w:t>
      </w:r>
      <w:r w:rsidRPr="008C64AB">
        <w:rPr>
          <w:rFonts w:ascii="Times New Roman" w:hAnsi="Times New Roman" w:cs="Times New Roman"/>
          <w:bCs/>
          <w:sz w:val="24"/>
          <w:szCs w:val="24"/>
          <w:lang w:eastAsia="x-none"/>
        </w:rPr>
        <w:t>.</w:t>
      </w:r>
      <w:r w:rsidRPr="008C64AB">
        <w:rPr>
          <w:rFonts w:ascii="Times New Roman" w:hAnsi="Times New Roman" w:cs="Times New Roman"/>
          <w:bCs/>
          <w:sz w:val="24"/>
          <w:szCs w:val="24"/>
          <w:lang w:eastAsia="x-none"/>
        </w:rPr>
        <w:tab/>
      </w:r>
      <w:r w:rsidR="00F05A05" w:rsidRPr="00D879B5">
        <w:rPr>
          <w:rFonts w:ascii="Times New Roman" w:eastAsia="Calibri" w:hAnsi="Times New Roman" w:cs="Times New Roman"/>
          <w:bCs/>
          <w:sz w:val="24"/>
          <w:szCs w:val="24"/>
          <w:highlight w:val="lightGray"/>
        </w:rPr>
        <w:t>Pirkimui skirta lėšų suma</w:t>
      </w:r>
      <w:r w:rsidR="00D879B5" w:rsidRPr="00D879B5">
        <w:rPr>
          <w:rFonts w:ascii="Times New Roman" w:eastAsia="Calibri" w:hAnsi="Times New Roman" w:cs="Times New Roman"/>
          <w:bCs/>
          <w:sz w:val="24"/>
          <w:szCs w:val="24"/>
          <w:highlight w:val="lightGray"/>
        </w:rPr>
        <w:t xml:space="preserve">: </w:t>
      </w:r>
      <w:r w:rsidR="00944171" w:rsidRPr="00D879B5">
        <w:rPr>
          <w:rFonts w:ascii="Times New Roman" w:eastAsia="Calibri" w:hAnsi="Times New Roman" w:cs="Times New Roman"/>
          <w:bCs/>
          <w:sz w:val="24"/>
          <w:szCs w:val="24"/>
          <w:highlight w:val="lightGray"/>
        </w:rPr>
        <w:t>I</w:t>
      </w:r>
      <w:r w:rsidR="00D879B5" w:rsidRPr="00D879B5">
        <w:rPr>
          <w:rFonts w:ascii="Times New Roman" w:eastAsia="Calibri" w:hAnsi="Times New Roman" w:cs="Times New Roman"/>
          <w:bCs/>
          <w:sz w:val="24"/>
          <w:szCs w:val="24"/>
          <w:highlight w:val="lightGray"/>
        </w:rPr>
        <w:t xml:space="preserve"> pirkimo objekto dalis </w:t>
      </w:r>
      <w:r w:rsidR="001B1CEA" w:rsidRPr="00AF6FFC">
        <w:rPr>
          <w:rFonts w:ascii="Times New Roman" w:eastAsia="Calibri" w:hAnsi="Times New Roman" w:cs="Times New Roman"/>
          <w:bCs/>
          <w:sz w:val="24"/>
          <w:szCs w:val="24"/>
          <w:highlight w:val="lightGray"/>
        </w:rPr>
        <w:t>–</w:t>
      </w:r>
      <w:r w:rsidR="00D879B5" w:rsidRPr="00AF6FFC">
        <w:rPr>
          <w:rFonts w:ascii="Times New Roman" w:eastAsia="Calibri" w:hAnsi="Times New Roman" w:cs="Times New Roman"/>
          <w:bCs/>
          <w:sz w:val="24"/>
          <w:szCs w:val="24"/>
          <w:highlight w:val="lightGray"/>
        </w:rPr>
        <w:t xml:space="preserve"> </w:t>
      </w:r>
      <w:r w:rsidR="008C7334" w:rsidRPr="00AF6FFC">
        <w:rPr>
          <w:rFonts w:ascii="Times New Roman" w:eastAsia="Calibri" w:hAnsi="Times New Roman" w:cs="Times New Roman"/>
          <w:bCs/>
          <w:sz w:val="24"/>
          <w:szCs w:val="24"/>
          <w:highlight w:val="lightGray"/>
        </w:rPr>
        <w:t>32</w:t>
      </w:r>
      <w:r w:rsidR="001B1CEA" w:rsidRPr="00AF6FFC">
        <w:rPr>
          <w:rFonts w:ascii="Times New Roman" w:eastAsia="Calibri" w:hAnsi="Times New Roman" w:cs="Times New Roman"/>
          <w:bCs/>
          <w:sz w:val="24"/>
          <w:szCs w:val="24"/>
          <w:highlight w:val="lightGray"/>
        </w:rPr>
        <w:t> </w:t>
      </w:r>
      <w:r w:rsidR="008C7334" w:rsidRPr="00AF6FFC">
        <w:rPr>
          <w:rFonts w:ascii="Times New Roman" w:eastAsia="Calibri" w:hAnsi="Times New Roman" w:cs="Times New Roman"/>
          <w:bCs/>
          <w:sz w:val="24"/>
          <w:szCs w:val="24"/>
          <w:highlight w:val="lightGray"/>
        </w:rPr>
        <w:t>5</w:t>
      </w:r>
      <w:r w:rsidR="001B1CEA" w:rsidRPr="00AF6FFC">
        <w:rPr>
          <w:rFonts w:ascii="Times New Roman" w:eastAsia="Calibri" w:hAnsi="Times New Roman" w:cs="Times New Roman"/>
          <w:bCs/>
          <w:sz w:val="24"/>
          <w:szCs w:val="24"/>
          <w:highlight w:val="lightGray"/>
        </w:rPr>
        <w:t xml:space="preserve">00,00 </w:t>
      </w:r>
      <w:r w:rsidR="00591B39" w:rsidRPr="00AF6FFC">
        <w:rPr>
          <w:rFonts w:ascii="Times New Roman" w:eastAsia="Calibri" w:hAnsi="Times New Roman" w:cs="Times New Roman"/>
          <w:bCs/>
          <w:sz w:val="24"/>
          <w:szCs w:val="24"/>
          <w:highlight w:val="lightGray"/>
        </w:rPr>
        <w:t>E</w:t>
      </w:r>
      <w:r w:rsidR="001B1CEA" w:rsidRPr="00AF6FFC">
        <w:rPr>
          <w:rFonts w:ascii="Times New Roman" w:eastAsia="Calibri" w:hAnsi="Times New Roman" w:cs="Times New Roman"/>
          <w:bCs/>
          <w:sz w:val="24"/>
          <w:szCs w:val="24"/>
          <w:highlight w:val="lightGray"/>
        </w:rPr>
        <w:t xml:space="preserve">ur be PVM, </w:t>
      </w:r>
      <w:r w:rsidR="008C7334" w:rsidRPr="00AF6FFC">
        <w:rPr>
          <w:rStyle w:val="dlx-ws-normal"/>
          <w:rFonts w:ascii="Times New Roman" w:hAnsi="Times New Roman" w:cs="Times New Roman"/>
          <w:bCs/>
          <w:sz w:val="24"/>
          <w:szCs w:val="24"/>
          <w:highlight w:val="lightGray"/>
        </w:rPr>
        <w:t>39</w:t>
      </w:r>
      <w:r w:rsidR="001B1CEA" w:rsidRPr="00AF6FFC">
        <w:rPr>
          <w:rStyle w:val="dlx-ws-normal"/>
          <w:rFonts w:ascii="Times New Roman" w:hAnsi="Times New Roman" w:cs="Times New Roman"/>
          <w:bCs/>
          <w:sz w:val="24"/>
          <w:szCs w:val="24"/>
          <w:highlight w:val="lightGray"/>
        </w:rPr>
        <w:t> </w:t>
      </w:r>
      <w:r w:rsidR="008C7334" w:rsidRPr="00AF6FFC">
        <w:rPr>
          <w:rStyle w:val="dlx-ws-normal"/>
          <w:rFonts w:ascii="Times New Roman" w:hAnsi="Times New Roman" w:cs="Times New Roman"/>
          <w:bCs/>
          <w:sz w:val="24"/>
          <w:szCs w:val="24"/>
          <w:highlight w:val="lightGray"/>
        </w:rPr>
        <w:t>325</w:t>
      </w:r>
      <w:r w:rsidR="00D879B5" w:rsidRPr="00AF6FFC">
        <w:rPr>
          <w:rStyle w:val="dlx-ws-normal"/>
          <w:rFonts w:ascii="Times New Roman" w:hAnsi="Times New Roman" w:cs="Times New Roman"/>
          <w:bCs/>
          <w:sz w:val="24"/>
          <w:szCs w:val="24"/>
          <w:highlight w:val="lightGray"/>
        </w:rPr>
        <w:t>,00 Eur su PVM</w:t>
      </w:r>
      <w:r w:rsidR="00D879B5" w:rsidRPr="00AF6FFC">
        <w:rPr>
          <w:rFonts w:ascii="Times New Roman" w:eastAsia="Calibri" w:hAnsi="Times New Roman" w:cs="Times New Roman"/>
          <w:bCs/>
          <w:sz w:val="24"/>
          <w:szCs w:val="24"/>
          <w:highlight w:val="lightGray"/>
        </w:rPr>
        <w:t xml:space="preserve">; II pirkimo objekto dalis – </w:t>
      </w:r>
      <w:r w:rsidR="00AF6FFC" w:rsidRPr="00AF6FFC">
        <w:rPr>
          <w:rFonts w:ascii="Times New Roman" w:eastAsia="Calibri" w:hAnsi="Times New Roman" w:cs="Times New Roman"/>
          <w:bCs/>
          <w:sz w:val="24"/>
          <w:szCs w:val="24"/>
          <w:highlight w:val="lightGray"/>
        </w:rPr>
        <w:t>33</w:t>
      </w:r>
      <w:r w:rsidR="001B1CEA" w:rsidRPr="00AF6FFC">
        <w:rPr>
          <w:rFonts w:ascii="Times New Roman" w:eastAsia="Calibri" w:hAnsi="Times New Roman" w:cs="Times New Roman"/>
          <w:bCs/>
          <w:sz w:val="24"/>
          <w:szCs w:val="24"/>
          <w:highlight w:val="lightGray"/>
        </w:rPr>
        <w:t> </w:t>
      </w:r>
      <w:r w:rsidR="00D879B5" w:rsidRPr="00AF6FFC">
        <w:rPr>
          <w:rFonts w:ascii="Times New Roman" w:eastAsia="Calibri" w:hAnsi="Times New Roman" w:cs="Times New Roman"/>
          <w:bCs/>
          <w:sz w:val="24"/>
          <w:szCs w:val="24"/>
          <w:highlight w:val="lightGray"/>
        </w:rPr>
        <w:t xml:space="preserve">000,00 </w:t>
      </w:r>
      <w:r w:rsidR="00591B39" w:rsidRPr="00AF6FFC">
        <w:rPr>
          <w:rFonts w:ascii="Times New Roman" w:eastAsia="Calibri" w:hAnsi="Times New Roman" w:cs="Times New Roman"/>
          <w:bCs/>
          <w:sz w:val="24"/>
          <w:szCs w:val="24"/>
          <w:highlight w:val="lightGray"/>
        </w:rPr>
        <w:t>E</w:t>
      </w:r>
      <w:r w:rsidR="00D879B5" w:rsidRPr="00AF6FFC">
        <w:rPr>
          <w:rFonts w:ascii="Times New Roman" w:eastAsia="Calibri" w:hAnsi="Times New Roman" w:cs="Times New Roman"/>
          <w:bCs/>
          <w:sz w:val="24"/>
          <w:szCs w:val="24"/>
          <w:highlight w:val="lightGray"/>
        </w:rPr>
        <w:t xml:space="preserve">ur be PVM; </w:t>
      </w:r>
      <w:r w:rsidR="00AF6FFC" w:rsidRPr="00AF6FFC">
        <w:rPr>
          <w:rStyle w:val="dlx-ws-normal"/>
          <w:rFonts w:ascii="Times New Roman" w:hAnsi="Times New Roman" w:cs="Times New Roman"/>
          <w:bCs/>
          <w:color w:val="555555"/>
          <w:sz w:val="24"/>
          <w:szCs w:val="24"/>
          <w:highlight w:val="lightGray"/>
        </w:rPr>
        <w:t>39 930,00</w:t>
      </w:r>
      <w:r w:rsidR="00D879B5" w:rsidRPr="00AF6FFC">
        <w:rPr>
          <w:rStyle w:val="dlx-ws-normal"/>
          <w:rFonts w:ascii="Times New Roman" w:hAnsi="Times New Roman" w:cs="Times New Roman"/>
          <w:bCs/>
          <w:color w:val="555555"/>
          <w:sz w:val="24"/>
          <w:szCs w:val="24"/>
          <w:highlight w:val="lightGray"/>
        </w:rPr>
        <w:t xml:space="preserve"> Eur su PVM</w:t>
      </w:r>
      <w:r w:rsidR="00D879B5" w:rsidRPr="00AF6FFC">
        <w:rPr>
          <w:rStyle w:val="dlx-ws-normal"/>
          <w:rFonts w:ascii="Times New Roman" w:hAnsi="Times New Roman" w:cs="Times New Roman"/>
          <w:b/>
          <w:color w:val="555555"/>
          <w:sz w:val="24"/>
          <w:szCs w:val="24"/>
        </w:rPr>
        <w:t>.</w:t>
      </w:r>
      <w:r w:rsidR="00D879B5" w:rsidRPr="00D879B5">
        <w:rPr>
          <w:rStyle w:val="dlx-ws-normal"/>
          <w:rFonts w:ascii="Times New Roman" w:hAnsi="Times New Roman" w:cs="Times New Roman"/>
          <w:bCs/>
          <w:color w:val="555555"/>
          <w:sz w:val="24"/>
          <w:szCs w:val="24"/>
        </w:rPr>
        <w:t xml:space="preserve"> Nurodyta suma </w:t>
      </w:r>
      <w:r w:rsidR="00D879B5" w:rsidRPr="00D879B5">
        <w:rPr>
          <w:rFonts w:ascii="Times New Roman" w:hAnsi="Times New Roman" w:cs="Times New Roman"/>
          <w:bCs/>
          <w:color w:val="555555"/>
          <w:sz w:val="24"/>
          <w:szCs w:val="24"/>
        </w:rPr>
        <w:t xml:space="preserve">bus naudojama, </w:t>
      </w:r>
      <w:r w:rsidR="00D879B5" w:rsidRPr="00D879B5">
        <w:rPr>
          <w:rFonts w:ascii="Times New Roman" w:eastAsia="Calibri" w:hAnsi="Times New Roman" w:cs="Times New Roman"/>
          <w:iCs/>
          <w:spacing w:val="2"/>
          <w:sz w:val="24"/>
          <w:szCs w:val="24"/>
          <w:shd w:val="clear" w:color="auto" w:fill="FFFFFF"/>
        </w:rPr>
        <w:t>vertinant, ar tiekėjo pasiūlyme nurodyta kaina nėra per didelė ir nepriimtina</w:t>
      </w:r>
      <w:r w:rsidR="00F05A05" w:rsidRPr="004B0961">
        <w:rPr>
          <w:rFonts w:ascii="Times New Roman" w:eastAsia="Calibri" w:hAnsi="Times New Roman" w:cs="Times New Roman"/>
          <w:iCs/>
          <w:spacing w:val="2"/>
          <w:sz w:val="24"/>
          <w:szCs w:val="24"/>
          <w:shd w:val="clear" w:color="auto" w:fill="FFFFFF"/>
        </w:rPr>
        <w:t>.</w:t>
      </w:r>
    </w:p>
    <w:p w14:paraId="5404BBAB" w14:textId="06A74519" w:rsidR="00EA6F14" w:rsidRPr="00781E87" w:rsidRDefault="00EA6F14" w:rsidP="00D879B5">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Perkančioji organizacija sudarys vieną sutartį dėl pirkimo </w:t>
      </w:r>
      <w:r w:rsidR="00F05A05" w:rsidRPr="00781E87">
        <w:rPr>
          <w:rFonts w:ascii="Times New Roman" w:hAnsi="Times New Roman" w:cs="Times New Roman"/>
          <w:sz w:val="24"/>
          <w:szCs w:val="24"/>
        </w:rPr>
        <w:t xml:space="preserve">objekto </w:t>
      </w:r>
      <w:r w:rsidRPr="00781E87">
        <w:rPr>
          <w:rFonts w:ascii="Times New Roman" w:hAnsi="Times New Roman" w:cs="Times New Roman"/>
          <w:sz w:val="24"/>
          <w:szCs w:val="24"/>
        </w:rPr>
        <w:t xml:space="preserve">dalių, dėl kurių laimėtoju </w:t>
      </w:r>
      <w:r w:rsidR="00F05A05" w:rsidRPr="00781E87">
        <w:rPr>
          <w:rFonts w:ascii="Times New Roman" w:hAnsi="Times New Roman" w:cs="Times New Roman"/>
          <w:sz w:val="24"/>
          <w:szCs w:val="24"/>
        </w:rPr>
        <w:t xml:space="preserve">bus </w:t>
      </w:r>
      <w:r w:rsidRPr="00781E87">
        <w:rPr>
          <w:rFonts w:ascii="Times New Roman" w:hAnsi="Times New Roman" w:cs="Times New Roman"/>
          <w:sz w:val="24"/>
          <w:szCs w:val="24"/>
        </w:rPr>
        <w:t>nustatytas tas pats tiekėjas.</w:t>
      </w:r>
      <w:r w:rsidRPr="00781E87">
        <w:rPr>
          <w:rFonts w:ascii="Times New Roman" w:hAnsi="Times New Roman" w:cs="Times New Roman"/>
          <w:color w:val="000000" w:themeColor="text1"/>
          <w:sz w:val="24"/>
          <w:szCs w:val="24"/>
        </w:rPr>
        <w:t xml:space="preserve"> </w:t>
      </w:r>
      <w:r w:rsidRPr="00781E87">
        <w:rPr>
          <w:rFonts w:ascii="Times New Roman" w:hAnsi="Times New Roman" w:cs="Times New Roman"/>
          <w:sz w:val="24"/>
          <w:szCs w:val="24"/>
        </w:rPr>
        <w:t>Tiekėjas gali pateikti pasiūlymą dėl vienos ar</w:t>
      </w:r>
      <w:r w:rsidR="00591B39">
        <w:rPr>
          <w:rFonts w:ascii="Times New Roman" w:hAnsi="Times New Roman" w:cs="Times New Roman"/>
          <w:sz w:val="24"/>
          <w:szCs w:val="24"/>
        </w:rPr>
        <w:t xml:space="preserve"> abiejų</w:t>
      </w:r>
      <w:r w:rsidR="00F05A05" w:rsidRPr="00781E87">
        <w:rPr>
          <w:rFonts w:ascii="Times New Roman" w:hAnsi="Times New Roman" w:cs="Times New Roman"/>
          <w:sz w:val="24"/>
          <w:szCs w:val="24"/>
        </w:rPr>
        <w:t xml:space="preserve"> </w:t>
      </w:r>
      <w:r w:rsidRPr="00781E87">
        <w:rPr>
          <w:rFonts w:ascii="Times New Roman" w:hAnsi="Times New Roman" w:cs="Times New Roman"/>
          <w:sz w:val="24"/>
          <w:szCs w:val="24"/>
        </w:rPr>
        <w:t>pirkimo objekto dalių. Pasiūlymas turi būti pateiktas visai atskiros pirkimo objekto dalies apimčiai, neskaidant jos smulkiau.</w:t>
      </w:r>
    </w:p>
    <w:p w14:paraId="0CA81FB8" w14:textId="103C5FFA" w:rsidR="00325243" w:rsidRPr="00781E87" w:rsidRDefault="00E53E12" w:rsidP="00D879B5">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781E8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81E87">
        <w:rPr>
          <w:rFonts w:ascii="Times New Roman" w:hAnsi="Times New Roman" w:cs="Times New Roman"/>
          <w:sz w:val="24"/>
          <w:szCs w:val="24"/>
        </w:rPr>
        <w:t xml:space="preserve">turi būti </w:t>
      </w:r>
      <w:r w:rsidR="00AE7624" w:rsidRPr="00781E87">
        <w:rPr>
          <w:rFonts w:ascii="Times New Roman" w:hAnsi="Times New Roman" w:cs="Times New Roman"/>
          <w:sz w:val="24"/>
          <w:szCs w:val="24"/>
        </w:rPr>
        <w:t xml:space="preserve">laikoma, kad kiekviena tokia nuoroda yra pateikta su žodžiais „arba lygiavertis“. </w:t>
      </w:r>
    </w:p>
    <w:p w14:paraId="10681E16" w14:textId="77777777" w:rsidR="00865C7A" w:rsidRPr="00781E87" w:rsidRDefault="00004521"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2.</w:t>
      </w:r>
      <w:r w:rsidR="00BE26FA" w:rsidRPr="00781E87">
        <w:rPr>
          <w:rFonts w:ascii="Times New Roman" w:hAnsi="Times New Roman" w:cs="Times New Roman"/>
          <w:sz w:val="24"/>
          <w:szCs w:val="24"/>
        </w:rPr>
        <w:t>5</w:t>
      </w:r>
      <w:r w:rsidRPr="00781E87">
        <w:rPr>
          <w:rFonts w:ascii="Times New Roman" w:hAnsi="Times New Roman" w:cs="Times New Roman"/>
          <w:sz w:val="24"/>
          <w:szCs w:val="24"/>
        </w:rPr>
        <w:t>. Jeigu apibūdinant pirkimo objektą techninėje specifikacijoje nurodytas standartas</w:t>
      </w:r>
      <w:r w:rsidR="00245655" w:rsidRPr="00781E87">
        <w:rPr>
          <w:rFonts w:ascii="Times New Roman" w:hAnsi="Times New Roman" w:cs="Times New Roman"/>
          <w:sz w:val="24"/>
          <w:szCs w:val="24"/>
        </w:rPr>
        <w:t xml:space="preserve">, </w:t>
      </w:r>
      <w:r w:rsidR="00245655" w:rsidRPr="00781E87">
        <w:rPr>
          <w:rFonts w:ascii="Times New Roman" w:hAnsi="Times New Roman" w:cs="Times New Roman"/>
          <w:color w:val="000000"/>
          <w:sz w:val="24"/>
          <w:szCs w:val="24"/>
        </w:rPr>
        <w:t>techninis liudijimas ar bendrosios techninės specifikacijos</w:t>
      </w:r>
      <w:r w:rsidR="00046522" w:rsidRPr="00781E8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81E87">
        <w:rPr>
          <w:rFonts w:ascii="Times New Roman" w:hAnsi="Times New Roman" w:cs="Times New Roman"/>
          <w:color w:val="000000"/>
          <w:sz w:val="24"/>
          <w:szCs w:val="24"/>
        </w:rPr>
        <w:t xml:space="preserve">, </w:t>
      </w:r>
      <w:r w:rsidR="00245655" w:rsidRPr="00781E87">
        <w:rPr>
          <w:rFonts w:ascii="Times New Roman" w:hAnsi="Times New Roman" w:cs="Times New Roman"/>
          <w:sz w:val="24"/>
          <w:szCs w:val="24"/>
        </w:rPr>
        <w:t>turi būti laikoma, kad kiekviena tokia nuoroda yra pateikta su žodžiais „arba lygiavertis“.</w:t>
      </w:r>
    </w:p>
    <w:p w14:paraId="3031DC86" w14:textId="6B394DBC" w:rsidR="00004521" w:rsidRPr="00781E87" w:rsidRDefault="00245655"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 xml:space="preserve"> </w:t>
      </w:r>
    </w:p>
    <w:p w14:paraId="7B478B03" w14:textId="61CA0F5A" w:rsidR="00D22226" w:rsidRPr="00D00C00" w:rsidRDefault="00202323" w:rsidP="00781E87">
      <w:pPr>
        <w:pStyle w:val="Heading1"/>
        <w:spacing w:before="0" w:after="0"/>
        <w:contextualSpacing/>
        <w:rPr>
          <w:rFonts w:ascii="Times New Roman" w:hAnsi="Times New Roman" w:cs="Times New Roman"/>
          <w:b/>
          <w:bCs/>
          <w:sz w:val="28"/>
          <w:szCs w:val="28"/>
        </w:rPr>
      </w:pPr>
      <w:bookmarkStart w:id="9" w:name="_Toc126333930"/>
      <w:bookmarkStart w:id="10" w:name="_Toc168055843"/>
      <w:r w:rsidRPr="00D00C00">
        <w:rPr>
          <w:rFonts w:ascii="Times New Roman" w:hAnsi="Times New Roman" w:cs="Times New Roman"/>
          <w:b/>
          <w:bCs/>
          <w:sz w:val="28"/>
          <w:szCs w:val="28"/>
        </w:rPr>
        <w:t>3.</w:t>
      </w:r>
      <w:r w:rsidR="00D24970" w:rsidRPr="00D00C00">
        <w:rPr>
          <w:rFonts w:ascii="Times New Roman" w:hAnsi="Times New Roman" w:cs="Times New Roman"/>
          <w:b/>
          <w:bCs/>
          <w:sz w:val="28"/>
          <w:szCs w:val="28"/>
        </w:rPr>
        <w:t xml:space="preserve"> </w:t>
      </w:r>
      <w:bookmarkStart w:id="11" w:name="_Ref39427921"/>
      <w:bookmarkStart w:id="12" w:name="_Ref39427927"/>
      <w:bookmarkStart w:id="13" w:name="_Ref39740354"/>
      <w:r w:rsidR="00D22226" w:rsidRPr="00D00C00">
        <w:rPr>
          <w:rFonts w:ascii="Times New Roman" w:hAnsi="Times New Roman" w:cs="Times New Roman"/>
          <w:b/>
          <w:bCs/>
          <w:sz w:val="28"/>
          <w:szCs w:val="28"/>
        </w:rPr>
        <w:t>Susitikimai su tiekėjais</w:t>
      </w:r>
      <w:bookmarkEnd w:id="11"/>
      <w:bookmarkEnd w:id="12"/>
      <w:r w:rsidR="003B6924" w:rsidRPr="00D00C00">
        <w:rPr>
          <w:rFonts w:ascii="Times New Roman" w:hAnsi="Times New Roman" w:cs="Times New Roman"/>
          <w:b/>
          <w:bCs/>
          <w:sz w:val="28"/>
          <w:szCs w:val="28"/>
        </w:rPr>
        <w:t xml:space="preserve"> ir objekto apžiūra</w:t>
      </w:r>
      <w:bookmarkEnd w:id="9"/>
      <w:bookmarkEnd w:id="10"/>
      <w:bookmarkEnd w:id="13"/>
    </w:p>
    <w:p w14:paraId="3A422005" w14:textId="5E735728" w:rsidR="00B176FD" w:rsidRPr="00781E87" w:rsidRDefault="00862DB8"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iCs/>
          <w:sz w:val="24"/>
          <w:szCs w:val="24"/>
        </w:rPr>
        <w:t>3.1.</w:t>
      </w:r>
      <w:r w:rsidRPr="00781E87">
        <w:rPr>
          <w:rFonts w:ascii="Times New Roman" w:hAnsi="Times New Roman" w:cs="Times New Roman"/>
          <w:i/>
          <w:color w:val="FF0000"/>
          <w:sz w:val="24"/>
          <w:szCs w:val="24"/>
        </w:rPr>
        <w:t xml:space="preserve"> </w:t>
      </w:r>
      <w:r w:rsidR="00B176FD" w:rsidRPr="00781E87">
        <w:rPr>
          <w:rFonts w:ascii="Times New Roman" w:hAnsi="Times New Roman" w:cs="Times New Roman"/>
          <w:sz w:val="24"/>
          <w:szCs w:val="24"/>
        </w:rPr>
        <w:t xml:space="preserve">Perkančioji organizacija nerengs susitikimo su tiekėjais dėl pirkimo </w:t>
      </w:r>
      <w:r w:rsidR="004257A5" w:rsidRPr="00781E87">
        <w:rPr>
          <w:rFonts w:ascii="Times New Roman" w:hAnsi="Times New Roman" w:cs="Times New Roman"/>
          <w:sz w:val="24"/>
          <w:szCs w:val="24"/>
        </w:rPr>
        <w:t>sąlyg</w:t>
      </w:r>
      <w:r w:rsidR="00B176FD" w:rsidRPr="00781E87">
        <w:rPr>
          <w:rFonts w:ascii="Times New Roman" w:hAnsi="Times New Roman" w:cs="Times New Roman"/>
          <w:sz w:val="24"/>
          <w:szCs w:val="24"/>
        </w:rPr>
        <w:t>ų</w:t>
      </w:r>
      <w:r w:rsidR="00946722" w:rsidRPr="00781E87">
        <w:rPr>
          <w:rFonts w:ascii="Times New Roman" w:hAnsi="Times New Roman" w:cs="Times New Roman"/>
          <w:sz w:val="24"/>
          <w:szCs w:val="24"/>
        </w:rPr>
        <w:t xml:space="preserve"> paaiškinimo</w:t>
      </w:r>
      <w:r w:rsidR="00B176FD" w:rsidRPr="00781E87">
        <w:rPr>
          <w:rFonts w:ascii="Times New Roman" w:hAnsi="Times New Roman" w:cs="Times New Roman"/>
          <w:sz w:val="24"/>
          <w:szCs w:val="24"/>
        </w:rPr>
        <w:t>.</w:t>
      </w:r>
    </w:p>
    <w:p w14:paraId="24A7FE06" w14:textId="1589DE81" w:rsidR="00BE0587" w:rsidRDefault="00EA6F14" w:rsidP="00781E87">
      <w:pPr>
        <w:pStyle w:val="ListParagraph"/>
        <w:spacing w:after="0" w:line="240" w:lineRule="auto"/>
        <w:ind w:left="567"/>
        <w:jc w:val="both"/>
        <w:rPr>
          <w:rFonts w:ascii="Times New Roman" w:hAnsi="Times New Roman" w:cs="Times New Roman"/>
          <w:sz w:val="24"/>
          <w:szCs w:val="24"/>
        </w:rPr>
      </w:pPr>
      <w:r w:rsidRPr="00781E87">
        <w:rPr>
          <w:rFonts w:ascii="Times New Roman" w:eastAsiaTheme="minorHAnsi" w:hAnsi="Times New Roman" w:cs="Times New Roman"/>
          <w:sz w:val="24"/>
          <w:szCs w:val="24"/>
          <w:lang w:eastAsia="en-US"/>
        </w:rPr>
        <w:t xml:space="preserve">3.2. </w:t>
      </w:r>
      <w:r w:rsidR="00BE0587" w:rsidRPr="00781E87">
        <w:rPr>
          <w:rFonts w:ascii="Times New Roman" w:eastAsiaTheme="minorHAnsi" w:hAnsi="Times New Roman" w:cs="Times New Roman"/>
          <w:sz w:val="24"/>
          <w:szCs w:val="24"/>
          <w:lang w:eastAsia="en-US"/>
        </w:rPr>
        <w:t>P</w:t>
      </w:r>
      <w:r w:rsidR="00BE0587" w:rsidRPr="00781E87">
        <w:rPr>
          <w:rFonts w:ascii="Times New Roman" w:hAnsi="Times New Roman" w:cs="Times New Roman"/>
          <w:sz w:val="24"/>
          <w:szCs w:val="24"/>
        </w:rPr>
        <w:t>erkančioji organizacija nerengs objekto apžiūros.</w:t>
      </w:r>
    </w:p>
    <w:p w14:paraId="6529B0A9" w14:textId="77777777" w:rsidR="00D00C00" w:rsidRPr="00D00C00"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C00" w:rsidRDefault="00AD57B1" w:rsidP="00781E87">
      <w:pPr>
        <w:pStyle w:val="Heading1"/>
        <w:spacing w:before="0" w:after="0"/>
        <w:contextualSpacing/>
        <w:rPr>
          <w:rFonts w:ascii="Times New Roman" w:hAnsi="Times New Roman" w:cs="Times New Roman"/>
          <w:b/>
          <w:bCs/>
          <w:sz w:val="28"/>
          <w:szCs w:val="28"/>
        </w:rPr>
      </w:pPr>
      <w:bookmarkStart w:id="14" w:name="_Ref39473754"/>
      <w:bookmarkStart w:id="15" w:name="_Ref39473761"/>
      <w:bookmarkStart w:id="16" w:name="_Ref39474188"/>
      <w:bookmarkStart w:id="17" w:name="_Toc126333931"/>
      <w:bookmarkStart w:id="18" w:name="_Toc168055844"/>
      <w:r w:rsidRPr="00D00C00">
        <w:rPr>
          <w:rFonts w:ascii="Times New Roman" w:hAnsi="Times New Roman" w:cs="Times New Roman"/>
          <w:b/>
          <w:bCs/>
          <w:sz w:val="28"/>
          <w:szCs w:val="28"/>
        </w:rPr>
        <w:t xml:space="preserve">4. </w:t>
      </w:r>
      <w:r w:rsidR="00173ACB" w:rsidRPr="00D00C00">
        <w:rPr>
          <w:rFonts w:ascii="Times New Roman" w:hAnsi="Times New Roman" w:cs="Times New Roman"/>
          <w:b/>
          <w:bCs/>
          <w:sz w:val="28"/>
          <w:szCs w:val="28"/>
        </w:rPr>
        <w:t>Tiekėjų pašalinimo pagrindai</w:t>
      </w:r>
      <w:bookmarkEnd w:id="14"/>
      <w:bookmarkEnd w:id="15"/>
      <w:bookmarkEnd w:id="16"/>
      <w:r w:rsidR="00975F1F" w:rsidRPr="00D00C00">
        <w:rPr>
          <w:rFonts w:ascii="Times New Roman" w:hAnsi="Times New Roman" w:cs="Times New Roman"/>
          <w:b/>
          <w:bCs/>
          <w:sz w:val="28"/>
          <w:szCs w:val="28"/>
        </w:rPr>
        <w:t xml:space="preserve"> ir kvalifikacijos reikalavimai</w:t>
      </w:r>
      <w:bookmarkEnd w:id="17"/>
      <w:bookmarkEnd w:id="18"/>
    </w:p>
    <w:p w14:paraId="5715997C" w14:textId="77777777" w:rsidR="00501B42" w:rsidRPr="00501B42"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501B42">
        <w:rPr>
          <w:rFonts w:ascii="Times New Roman" w:eastAsia="Calibri" w:hAnsi="Times New Roman" w:cs="Times New Roman"/>
          <w:sz w:val="24"/>
          <w:szCs w:val="24"/>
          <w:lang w:eastAsia="en-US"/>
        </w:rPr>
        <w:t>4.1.</w:t>
      </w:r>
      <w:r w:rsidRPr="00501B42">
        <w:rPr>
          <w:rFonts w:ascii="Times New Roman" w:eastAsia="Calibri" w:hAnsi="Times New Roman" w:cs="Times New Roman"/>
          <w:sz w:val="24"/>
          <w:szCs w:val="24"/>
          <w:lang w:eastAsia="en-US"/>
        </w:rPr>
        <w:tab/>
        <w:t>Reikalavimai dėl tiekėjo ir subtiekėjų (jei taikoma), ūkio subjektų, kurių pajėgumais tiekėjas remiasi, pašalinimo pagrindų nebuvimo bei jų nebuvimą patvirtinantys dokumentai nurodyti specialiųjų pirkimo sąlygų 3 priede „</w:t>
      </w:r>
      <w:r w:rsidRPr="00501B42">
        <w:rPr>
          <w:rFonts w:ascii="Times New Roman" w:eastAsia="Calibri" w:hAnsi="Times New Roman" w:cs="Times New Roman"/>
          <w:bCs/>
          <w:color w:val="000000"/>
          <w:sz w:val="24"/>
          <w:szCs w:val="24"/>
          <w:lang w:eastAsia="en-US"/>
        </w:rPr>
        <w:t>Tiekėjų pašalinimo pagrindai</w:t>
      </w:r>
      <w:r w:rsidRPr="00501B42">
        <w:rPr>
          <w:rFonts w:ascii="Times New Roman" w:eastAsia="Calibri" w:hAnsi="Times New Roman" w:cs="Times New Roman"/>
          <w:sz w:val="24"/>
          <w:szCs w:val="24"/>
          <w:lang w:eastAsia="en-US"/>
        </w:rPr>
        <w:t>“.</w:t>
      </w:r>
    </w:p>
    <w:p w14:paraId="72ADFC9D" w14:textId="0C2798B2" w:rsidR="00501B42" w:rsidRDefault="00501B42" w:rsidP="00781E87">
      <w:pPr>
        <w:tabs>
          <w:tab w:val="left" w:pos="1276"/>
        </w:tabs>
        <w:spacing w:after="0" w:line="240" w:lineRule="auto"/>
        <w:ind w:firstLine="567"/>
        <w:contextualSpacing/>
        <w:jc w:val="both"/>
        <w:rPr>
          <w:rFonts w:ascii="Times New Roman" w:eastAsia="Calibri" w:hAnsi="Times New Roman" w:cs="Times New Roman"/>
          <w:color w:val="00B050"/>
          <w:sz w:val="24"/>
          <w:szCs w:val="24"/>
          <w:lang w:eastAsia="en-US"/>
        </w:rPr>
      </w:pPr>
      <w:r w:rsidRPr="00501B42">
        <w:rPr>
          <w:rFonts w:ascii="Times New Roman" w:eastAsia="Calibri" w:hAnsi="Times New Roman" w:cs="Times New Roman"/>
          <w:sz w:val="24"/>
          <w:szCs w:val="24"/>
          <w:lang w:eastAsia="en-US"/>
        </w:rPr>
        <w:t>4.2.</w:t>
      </w:r>
      <w:r w:rsidRPr="00501B42">
        <w:rPr>
          <w:rFonts w:ascii="Times New Roman" w:eastAsia="Calibri" w:hAnsi="Times New Roman" w:cs="Times New Roman"/>
          <w:sz w:val="24"/>
          <w:szCs w:val="24"/>
          <w:lang w:eastAsia="en-US"/>
        </w:rPr>
        <w:tab/>
        <w:t>Tiekėjams nenustatomi kvalifikacijos reikalavimai, taip pat nenustatomi reikalavimai dėl kokybės vadybos sistemos ir (arba) aplinkos apsaugos vadybos sistemos standartų laikymosi</w:t>
      </w:r>
      <w:r w:rsidRPr="00501B42">
        <w:rPr>
          <w:rFonts w:ascii="Times New Roman" w:eastAsia="Calibri" w:hAnsi="Times New Roman" w:cs="Times New Roman"/>
          <w:color w:val="00B050"/>
          <w:sz w:val="24"/>
          <w:szCs w:val="24"/>
          <w:lang w:eastAsia="en-US"/>
        </w:rPr>
        <w:t xml:space="preserve">. </w:t>
      </w:r>
    </w:p>
    <w:p w14:paraId="66199EE2" w14:textId="77777777" w:rsidR="00833A75" w:rsidRPr="00D00C00"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C00" w:rsidRDefault="00D24970" w:rsidP="00781E87">
      <w:pPr>
        <w:pStyle w:val="Heading1"/>
        <w:tabs>
          <w:tab w:val="left" w:pos="567"/>
        </w:tabs>
        <w:spacing w:before="0" w:after="0"/>
        <w:contextualSpacing/>
        <w:jc w:val="both"/>
        <w:rPr>
          <w:rFonts w:ascii="Times New Roman" w:hAnsi="Times New Roman" w:cs="Times New Roman"/>
          <w:b/>
          <w:bCs/>
          <w:sz w:val="28"/>
          <w:szCs w:val="28"/>
        </w:rPr>
      </w:pPr>
      <w:bookmarkStart w:id="19" w:name="_Toc126333932"/>
      <w:bookmarkStart w:id="20" w:name="_Toc168055845"/>
      <w:r w:rsidRPr="00D00C00">
        <w:rPr>
          <w:rFonts w:ascii="Times New Roman" w:hAnsi="Times New Roman" w:cs="Times New Roman"/>
          <w:b/>
          <w:bCs/>
          <w:sz w:val="28"/>
          <w:szCs w:val="28"/>
        </w:rPr>
        <w:lastRenderedPageBreak/>
        <w:t>5</w:t>
      </w:r>
      <w:r w:rsidR="001E3D5A" w:rsidRPr="00D00C00">
        <w:rPr>
          <w:rFonts w:ascii="Times New Roman" w:hAnsi="Times New Roman" w:cs="Times New Roman"/>
          <w:b/>
          <w:bCs/>
          <w:sz w:val="28"/>
          <w:szCs w:val="28"/>
        </w:rPr>
        <w:t>.</w:t>
      </w:r>
      <w:r w:rsidR="00833A75" w:rsidRPr="00D00C00">
        <w:rPr>
          <w:rFonts w:ascii="Times New Roman" w:hAnsi="Times New Roman" w:cs="Times New Roman"/>
          <w:b/>
          <w:bCs/>
          <w:sz w:val="28"/>
          <w:szCs w:val="28"/>
        </w:rPr>
        <w:t xml:space="preserve"> </w:t>
      </w:r>
      <w:r w:rsidR="009743D3" w:rsidRPr="00D00C00">
        <w:rPr>
          <w:rFonts w:ascii="Times New Roman" w:hAnsi="Times New Roman" w:cs="Times New Roman"/>
          <w:b/>
          <w:bCs/>
          <w:sz w:val="28"/>
          <w:szCs w:val="28"/>
        </w:rPr>
        <w:t>Reikalavimai, susiję su nacionaliniu saugumu</w:t>
      </w:r>
      <w:bookmarkEnd w:id="19"/>
      <w:bookmarkEnd w:id="20"/>
      <w:r w:rsidR="009743D3" w:rsidRPr="00D00C00">
        <w:rPr>
          <w:rFonts w:ascii="Times New Roman" w:hAnsi="Times New Roman" w:cs="Times New Roman"/>
          <w:b/>
          <w:bCs/>
          <w:sz w:val="28"/>
          <w:szCs w:val="28"/>
        </w:rPr>
        <w:t xml:space="preserve"> </w:t>
      </w:r>
    </w:p>
    <w:p w14:paraId="2B0938D7" w14:textId="77777777" w:rsidR="00751052" w:rsidRPr="00781E87" w:rsidRDefault="00751052" w:rsidP="00781E87">
      <w:pPr>
        <w:tabs>
          <w:tab w:val="left" w:pos="993"/>
        </w:tabs>
        <w:spacing w:after="0" w:line="240" w:lineRule="auto"/>
        <w:ind w:firstLine="567"/>
        <w:jc w:val="both"/>
        <w:rPr>
          <w:rFonts w:ascii="Times New Roman" w:hAnsi="Times New Roman" w:cs="Times New Roman"/>
          <w:color w:val="000000" w:themeColor="text1"/>
          <w:sz w:val="24"/>
          <w:szCs w:val="24"/>
        </w:rPr>
      </w:pPr>
      <w:bookmarkStart w:id="21" w:name="_Ref39666794"/>
      <w:bookmarkStart w:id="22" w:name="_Ref39666796"/>
      <w:bookmarkStart w:id="23" w:name="_Toc126333933"/>
      <w:r w:rsidRPr="00781E87">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6</w:t>
      </w:r>
      <w:r w:rsidRPr="00781E87">
        <w:rPr>
          <w:rFonts w:ascii="Times New Roman" w:hAnsi="Times New Roman" w:cs="Times New Roman"/>
          <w:sz w:val="24"/>
          <w:szCs w:val="24"/>
        </w:rPr>
        <w:t xml:space="preserve">-7 </w:t>
      </w:r>
      <w:r w:rsidRPr="00781E87">
        <w:rPr>
          <w:rFonts w:ascii="Times New Roman" w:hAnsi="Times New Roman" w:cs="Times New Roman"/>
          <w:color w:val="000000" w:themeColor="text1"/>
          <w:sz w:val="24"/>
          <w:szCs w:val="24"/>
        </w:rPr>
        <w:t>prieduose. Kilus abejonių dėl tiekėjo (ne)atitikties Reglamento nuostatoms, perkančioji organizacija iš galimo laimėtojo prašys pateikti dokumentus, įrodančius deklaracijoje pateiktų duomenų teisingumą.</w:t>
      </w:r>
    </w:p>
    <w:p w14:paraId="1BD64E26" w14:textId="60DCCF4C" w:rsidR="00751052" w:rsidRDefault="00751052" w:rsidP="00781E87">
      <w:pPr>
        <w:spacing w:after="0" w:line="240" w:lineRule="auto"/>
        <w:ind w:firstLine="567"/>
        <w:jc w:val="both"/>
        <w:rPr>
          <w:rFonts w:ascii="Times New Roman" w:hAnsi="Times New Roman" w:cs="Times New Roman"/>
          <w:color w:val="000000" w:themeColor="text1"/>
          <w:sz w:val="24"/>
          <w:szCs w:val="24"/>
        </w:rPr>
      </w:pPr>
      <w:r w:rsidRPr="00781E87">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120986A1" w14:textId="77777777" w:rsidR="00833A75" w:rsidRPr="00781E87" w:rsidRDefault="00833A75" w:rsidP="00781E87">
      <w:pPr>
        <w:spacing w:after="0" w:line="240" w:lineRule="auto"/>
        <w:ind w:firstLine="567"/>
        <w:jc w:val="both"/>
        <w:rPr>
          <w:rFonts w:ascii="Times New Roman" w:hAnsi="Times New Roman" w:cs="Times New Roman"/>
          <w:color w:val="000000" w:themeColor="text1"/>
          <w:sz w:val="24"/>
          <w:szCs w:val="24"/>
        </w:rPr>
      </w:pPr>
    </w:p>
    <w:p w14:paraId="4BEDE7AF" w14:textId="457E0FAE" w:rsidR="00AF62E6" w:rsidRPr="00D00C00" w:rsidRDefault="00245E8F" w:rsidP="00781E87">
      <w:pPr>
        <w:pStyle w:val="Heading1"/>
        <w:spacing w:before="0" w:after="0"/>
        <w:contextualSpacing/>
        <w:rPr>
          <w:rFonts w:ascii="Times New Roman" w:hAnsi="Times New Roman" w:cs="Times New Roman"/>
          <w:b/>
          <w:bCs/>
          <w:sz w:val="28"/>
          <w:szCs w:val="28"/>
        </w:rPr>
      </w:pPr>
      <w:bookmarkStart w:id="24" w:name="_Toc168055846"/>
      <w:r w:rsidRPr="00D00C00">
        <w:rPr>
          <w:rFonts w:ascii="Times New Roman" w:hAnsi="Times New Roman" w:cs="Times New Roman"/>
          <w:b/>
          <w:bCs/>
          <w:sz w:val="28"/>
          <w:szCs w:val="28"/>
        </w:rPr>
        <w:t>6</w:t>
      </w:r>
      <w:r w:rsidR="0005396D" w:rsidRPr="00D00C00">
        <w:rPr>
          <w:rFonts w:ascii="Times New Roman" w:hAnsi="Times New Roman" w:cs="Times New Roman"/>
          <w:b/>
          <w:bCs/>
          <w:sz w:val="28"/>
          <w:szCs w:val="28"/>
        </w:rPr>
        <w:t xml:space="preserve">. </w:t>
      </w:r>
      <w:r w:rsidR="00220588" w:rsidRPr="00D00C00">
        <w:rPr>
          <w:rFonts w:ascii="Times New Roman" w:hAnsi="Times New Roman" w:cs="Times New Roman"/>
          <w:b/>
          <w:bCs/>
          <w:sz w:val="28"/>
          <w:szCs w:val="28"/>
        </w:rPr>
        <w:t>Specialieji r</w:t>
      </w:r>
      <w:r w:rsidR="00DF58E2" w:rsidRPr="00D00C00">
        <w:rPr>
          <w:rFonts w:ascii="Times New Roman" w:hAnsi="Times New Roman" w:cs="Times New Roman"/>
          <w:b/>
          <w:bCs/>
          <w:sz w:val="28"/>
          <w:szCs w:val="28"/>
        </w:rPr>
        <w:t>eikalavimai pasiūlymų rengimui ir pateikimui</w:t>
      </w:r>
      <w:bookmarkEnd w:id="21"/>
      <w:bookmarkEnd w:id="22"/>
      <w:bookmarkEnd w:id="23"/>
      <w:bookmarkEnd w:id="24"/>
    </w:p>
    <w:p w14:paraId="2D6BC12D" w14:textId="407BDEA1" w:rsidR="00501B42" w:rsidRPr="00781E8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781E87">
        <w:rPr>
          <w:rFonts w:ascii="Times New Roman" w:hAnsi="Times New Roman" w:cs="Times New Roman"/>
          <w:sz w:val="24"/>
          <w:szCs w:val="24"/>
        </w:rPr>
        <w:t>6.1. Tiekėjo pasiūlymą sudaro CVP IS pateikiamų ir žemiau nurodytų dokumentų visuma:</w:t>
      </w:r>
    </w:p>
    <w:p w14:paraId="19DE98CB" w14:textId="64B3F026"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color w:val="00B0F0"/>
          <w:sz w:val="24"/>
          <w:szCs w:val="24"/>
          <w:u w:val="single"/>
        </w:rPr>
      </w:pPr>
      <w:r w:rsidRPr="00781E87">
        <w:rPr>
          <w:rFonts w:ascii="Times New Roman" w:hAnsi="Times New Roman" w:cs="Times New Roman"/>
          <w:sz w:val="24"/>
          <w:szCs w:val="24"/>
        </w:rPr>
        <w:t xml:space="preserve">tiekėjo pasirašytas pasiūlymas, parengtas pagal Specialiųjų pirkimo sąlygų </w:t>
      </w:r>
      <w:r w:rsidRPr="00781E87">
        <w:rPr>
          <w:rFonts w:ascii="Times New Roman" w:hAnsi="Times New Roman" w:cs="Times New Roman"/>
          <w:sz w:val="24"/>
          <w:szCs w:val="24"/>
          <w:shd w:val="clear" w:color="auto" w:fill="FFFFFF"/>
        </w:rPr>
        <w:t xml:space="preserve">5 </w:t>
      </w:r>
      <w:r w:rsidRPr="00781E87">
        <w:rPr>
          <w:rFonts w:ascii="Times New Roman" w:hAnsi="Times New Roman" w:cs="Times New Roman"/>
          <w:sz w:val="24"/>
          <w:szCs w:val="24"/>
        </w:rPr>
        <w:t>priede „Pasiūlymo forma“ pateiktą pasiūlymo formą</w:t>
      </w:r>
      <w:r w:rsidR="009B2C48" w:rsidRPr="00781E87">
        <w:rPr>
          <w:rFonts w:ascii="Times New Roman" w:hAnsi="Times New Roman" w:cs="Times New Roman"/>
          <w:i/>
          <w:iCs/>
          <w:color w:val="00B0F0"/>
          <w:sz w:val="24"/>
          <w:szCs w:val="24"/>
        </w:rPr>
        <w:t xml:space="preserve"> (pildomas atitinkamos pirkimo objekto dalies, kuriai tiekėjas teikia pasiūlymą, dokumentas)</w:t>
      </w:r>
      <w:r w:rsidRPr="00781E87">
        <w:rPr>
          <w:rFonts w:ascii="Times New Roman" w:hAnsi="Times New Roman" w:cs="Times New Roman"/>
          <w:color w:val="00B0F0"/>
          <w:sz w:val="24"/>
          <w:szCs w:val="24"/>
        </w:rPr>
        <w:t>;</w:t>
      </w:r>
    </w:p>
    <w:p w14:paraId="0B98552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užpildytas EBVPD (Specialiųjų pirkimo sąlygų 4 priedas). Pasirašydamas pasiūlymą, tiekėjas patvirtina ir EBVPD tikrumą;</w:t>
      </w:r>
    </w:p>
    <w:p w14:paraId="6E067AFF" w14:textId="0C447CB1"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užpildyta techninė specifikacija pagal Specialiųjų pirkimo sąlygų 2 priedą (</w:t>
      </w:r>
      <w:bookmarkStart w:id="25" w:name="_Hlk167105573"/>
      <w:r w:rsidRPr="00781E87">
        <w:rPr>
          <w:rFonts w:ascii="Times New Roman" w:hAnsi="Times New Roman" w:cs="Times New Roman"/>
          <w:i/>
          <w:iCs/>
          <w:color w:val="00B0F0"/>
          <w:sz w:val="24"/>
          <w:szCs w:val="24"/>
        </w:rPr>
        <w:t>pildoma atitinkamos pirkimo objekto dalies</w:t>
      </w:r>
      <w:r w:rsidR="009B2C48" w:rsidRPr="00781E87">
        <w:rPr>
          <w:rFonts w:ascii="Times New Roman" w:hAnsi="Times New Roman" w:cs="Times New Roman"/>
          <w:i/>
          <w:iCs/>
          <w:color w:val="00B0F0"/>
          <w:sz w:val="24"/>
          <w:szCs w:val="24"/>
        </w:rPr>
        <w:t>,</w:t>
      </w:r>
      <w:r w:rsidRPr="00781E87">
        <w:rPr>
          <w:rFonts w:ascii="Times New Roman" w:hAnsi="Times New Roman" w:cs="Times New Roman"/>
          <w:i/>
          <w:iCs/>
          <w:color w:val="00B0F0"/>
          <w:sz w:val="24"/>
          <w:szCs w:val="24"/>
        </w:rPr>
        <w:t xml:space="preserve"> kuriai tiekėjas teikia pasiūlymą, techninė specifikacija</w:t>
      </w:r>
      <w:bookmarkEnd w:id="25"/>
      <w:r w:rsidRPr="00781E87">
        <w:rPr>
          <w:rFonts w:ascii="Times New Roman" w:hAnsi="Times New Roman" w:cs="Times New Roman"/>
          <w:sz w:val="24"/>
          <w:szCs w:val="24"/>
        </w:rPr>
        <w:t>); jeigu taikoma, pateikiami techninėje specifikacijoje nurodyti dokumentai;</w:t>
      </w:r>
      <w:r w:rsidRPr="00781E87">
        <w:rPr>
          <w:rFonts w:ascii="Times New Roman" w:eastAsia="Calibri" w:hAnsi="Times New Roman" w:cs="Times New Roman"/>
          <w:color w:val="00B050"/>
          <w:sz w:val="24"/>
          <w:szCs w:val="24"/>
        </w:rPr>
        <w:t xml:space="preserve"> </w:t>
      </w:r>
    </w:p>
    <w:p w14:paraId="09A988B1"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dokumentas, patvirtinantis, kad asmuo, kuris pasirašė pasiūlymą (jei jis ne tiekėjo vadovas), turėjo teisę jį pasirašyti;</w:t>
      </w:r>
    </w:p>
    <w:p w14:paraId="04D6C4C7"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E47A949"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užpildyta deklaracija dėl (ne)atitikties Reglamento nuostatoms (Specialiųjų pirkimo sąlygų 6 ir (ar) 7 priedas)</w:t>
      </w:r>
      <w:r w:rsidRPr="00781E87">
        <w:rPr>
          <w:rFonts w:ascii="Times New Roman" w:hAnsi="Times New Roman" w:cs="Times New Roman"/>
          <w:sz w:val="24"/>
          <w:szCs w:val="24"/>
        </w:rPr>
        <w:t xml:space="preserve">; </w:t>
      </w:r>
    </w:p>
    <w:p w14:paraId="5E3628B0"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781E87">
        <w:rPr>
          <w:rFonts w:ascii="Times New Roman" w:hAnsi="Times New Roman" w:cs="Times New Roman"/>
          <w:sz w:val="24"/>
          <w:szCs w:val="24"/>
        </w:rPr>
        <w:t>jei tiekėjas pasitelkia subtiekėjus, subtiekėjo deklaracija ar kitas dokumentas, patvirtinantis jo sutikimą būti subtiekėju pirkime;</w:t>
      </w:r>
    </w:p>
    <w:p w14:paraId="5EC3D99A" w14:textId="77777777" w:rsidR="00501B42" w:rsidRPr="00781E8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kiti Specialiosiose pirkimo sąlygose ir prieduose nurodyti dokumentai (</w:t>
      </w:r>
      <w:r w:rsidRPr="00781E87">
        <w:rPr>
          <w:rFonts w:ascii="Times New Roman" w:hAnsi="Times New Roman" w:cs="Times New Roman"/>
          <w:i/>
          <w:iCs/>
          <w:sz w:val="24"/>
          <w:szCs w:val="24"/>
        </w:rPr>
        <w:t>jeigu reikalaujama</w:t>
      </w:r>
      <w:r w:rsidRPr="00781E87">
        <w:rPr>
          <w:rFonts w:ascii="Times New Roman" w:hAnsi="Times New Roman" w:cs="Times New Roman"/>
          <w:sz w:val="24"/>
          <w:szCs w:val="24"/>
        </w:rPr>
        <w:t>).</w:t>
      </w:r>
    </w:p>
    <w:p w14:paraId="1A7FD7D8" w14:textId="3B4B6622" w:rsidR="00501B42" w:rsidRPr="00781E87" w:rsidRDefault="00501B42" w:rsidP="00781E87">
      <w:pPr>
        <w:tabs>
          <w:tab w:val="left" w:pos="1276"/>
        </w:tabs>
        <w:spacing w:after="0" w:line="240" w:lineRule="auto"/>
        <w:ind w:firstLine="567"/>
        <w:jc w:val="both"/>
        <w:rPr>
          <w:rFonts w:ascii="Times New Roman" w:hAnsi="Times New Roman" w:cs="Times New Roman"/>
          <w:sz w:val="24"/>
          <w:szCs w:val="24"/>
        </w:rPr>
      </w:pPr>
      <w:r w:rsidRPr="00781E87">
        <w:rPr>
          <w:rFonts w:ascii="Times New Roman" w:hAnsi="Times New Roman" w:cs="Times New Roman"/>
          <w:sz w:val="24"/>
          <w:szCs w:val="24"/>
        </w:rPr>
        <w:t>6.2.</w:t>
      </w:r>
      <w:r w:rsidRPr="00781E87">
        <w:rPr>
          <w:rFonts w:ascii="Times New Roman" w:hAnsi="Times New Roman" w:cs="Times New Roman"/>
          <w:sz w:val="24"/>
          <w:szCs w:val="24"/>
        </w:rPr>
        <w:tab/>
      </w:r>
      <w:r w:rsidRPr="00781E87">
        <w:rPr>
          <w:rFonts w:ascii="Times New Roman" w:eastAsia="Calibri" w:hAnsi="Times New Roman" w:cs="Times New Roman"/>
          <w:sz w:val="24"/>
          <w:szCs w:val="24"/>
        </w:rPr>
        <w:t xml:space="preserve">Pasiūlymas gali būti pasirašytas fiziniu parašu arba elektroniniu parašu. </w:t>
      </w:r>
      <w:r w:rsidRPr="00781E87">
        <w:rPr>
          <w:rFonts w:ascii="Times New Roman" w:hAnsi="Times New Roman" w:cs="Times New Roman"/>
          <w:sz w:val="24"/>
          <w:szCs w:val="24"/>
        </w:rPr>
        <w:t>Perkančiajai organizacijai kilus abejonių dėl dokumentų tikrumo, ji turi teisę reikalauti pateikti dokumentų originalus.</w:t>
      </w:r>
      <w:r w:rsidRPr="00781E87">
        <w:rPr>
          <w:rFonts w:ascii="Times New Roman" w:eastAsia="Calibri" w:hAnsi="Times New Roman" w:cs="Times New Roman"/>
          <w:sz w:val="24"/>
          <w:szCs w:val="24"/>
        </w:rPr>
        <w:t xml:space="preserve"> Gali būti:</w:t>
      </w:r>
    </w:p>
    <w:p w14:paraId="3588265A" w14:textId="5699F5A0" w:rsidR="00501B42" w:rsidRPr="00781E8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781E87">
        <w:rPr>
          <w:rFonts w:ascii="Times New Roman" w:eastAsia="Calibri" w:hAnsi="Times New Roman" w:cs="Times New Roman"/>
          <w:bCs/>
          <w:iCs/>
          <w:sz w:val="24"/>
          <w:szCs w:val="24"/>
        </w:rPr>
        <w:t>6.2.1.</w:t>
      </w:r>
      <w:r w:rsidRPr="00781E8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781E8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781E87">
        <w:rPr>
          <w:rFonts w:ascii="Times New Roman" w:eastAsia="Calibri" w:hAnsi="Times New Roman" w:cs="Times New Roman"/>
          <w:bCs/>
          <w:iCs/>
          <w:sz w:val="24"/>
          <w:szCs w:val="24"/>
        </w:rPr>
        <w:t>skaitmeninės dokumentų kopijos (</w:t>
      </w:r>
      <w:r w:rsidRPr="00781E87">
        <w:rPr>
          <w:rFonts w:ascii="Times New Roman" w:eastAsia="Calibri" w:hAnsi="Times New Roman" w:cs="Times New Roman"/>
          <w:iCs/>
          <w:sz w:val="24"/>
          <w:szCs w:val="24"/>
        </w:rPr>
        <w:t>fiziniu parašu tvirtinami dokumentai turi būti pateikiami pasirašyti ir nuskenuoti)</w:t>
      </w:r>
      <w:r w:rsidRPr="00781E87">
        <w:rPr>
          <w:rFonts w:ascii="Times New Roman" w:eastAsia="Calibri" w:hAnsi="Times New Roman" w:cs="Times New Roman"/>
          <w:bCs/>
          <w:iCs/>
          <w:sz w:val="24"/>
          <w:szCs w:val="24"/>
        </w:rPr>
        <w:t>.</w:t>
      </w:r>
    </w:p>
    <w:p w14:paraId="41481A81" w14:textId="77777777"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sz w:val="24"/>
          <w:szCs w:val="24"/>
        </w:rPr>
        <w:t>Pasiūlymas turi būti parengtas lietuvių arba anglų kalba</w:t>
      </w:r>
      <w:r w:rsidRPr="00781E87">
        <w:rPr>
          <w:rFonts w:ascii="Times New Roman" w:hAnsi="Times New Roman" w:cs="Times New Roman"/>
          <w:color w:val="7030A0"/>
          <w:sz w:val="24"/>
          <w:szCs w:val="24"/>
        </w:rPr>
        <w:t xml:space="preserve">. </w:t>
      </w:r>
      <w:r w:rsidRPr="00781E8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81E87">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062D9A7D" w14:textId="77777777" w:rsidR="00501B42" w:rsidRPr="00781E8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lastRenderedPageBreak/>
        <w:t>Bendra pasiūlymo kaina eurais su PVM  turi būti nurodoma dviejų skaičių po kablelio tikslumu. Šią kainą sudarančios kainos sudedamosios dalys ar įkainiai gali būti išreikštos neribojant skaičių po kablelio kiekio.</w:t>
      </w:r>
    </w:p>
    <w:p w14:paraId="22059CDA" w14:textId="733C01DD" w:rsidR="003A0EC0"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Arial" w:hAnsi="Times New Roman" w:cs="Times New Roman"/>
          <w:sz w:val="24"/>
          <w:szCs w:val="24"/>
        </w:rPr>
        <w:t xml:space="preserve">Tiekėjų pasiūlymuose nurodytos kainos bus vertinamos </w:t>
      </w:r>
      <w:r w:rsidRPr="00781E87">
        <w:rPr>
          <w:rFonts w:ascii="Times New Roman" w:hAnsi="Times New Roman" w:cs="Times New Roman"/>
          <w:sz w:val="24"/>
          <w:szCs w:val="24"/>
        </w:rPr>
        <w:t>ir lyginamos su visais mokesčiais, įskaitant PVM.</w:t>
      </w: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68055847"/>
      <w:bookmarkEnd w:id="26"/>
      <w:bookmarkEnd w:id="27"/>
      <w:bookmarkEnd w:id="28"/>
      <w:bookmarkEnd w:id="29"/>
      <w:bookmarkEnd w:id="30"/>
      <w:r w:rsidRPr="00D00C00">
        <w:rPr>
          <w:rFonts w:ascii="Times New Roman" w:hAnsi="Times New Roman" w:cs="Times New Roman"/>
          <w:b/>
          <w:bCs/>
          <w:sz w:val="28"/>
          <w:szCs w:val="28"/>
        </w:rPr>
        <w:t>Pasiūlymo galiojimo užtikrinimas</w:t>
      </w:r>
      <w:bookmarkEnd w:id="31"/>
      <w:bookmarkEnd w:id="32"/>
      <w:bookmarkEnd w:id="33"/>
      <w:bookmarkEnd w:id="34"/>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833A75"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bCs/>
          <w:iCs/>
          <w:sz w:val="24"/>
          <w:szCs w:val="24"/>
        </w:rPr>
        <w:t>Pasiūlymas turi galioti ne trumpiau kaip 90 (devyniasdešimt) dienų nuo pasiūlymų pateikimo galutinio termino pabaigos.</w:t>
      </w:r>
    </w:p>
    <w:p w14:paraId="79DC8110" w14:textId="77777777" w:rsidR="00833A75" w:rsidRPr="00781E87"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D00C00" w:rsidRDefault="00040C0F"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35" w:name="_Ref39658218"/>
      <w:bookmarkStart w:id="36" w:name="_Ref39658226"/>
      <w:bookmarkStart w:id="37" w:name="_Ref39658248"/>
      <w:bookmarkStart w:id="38" w:name="_Ref39658251"/>
      <w:bookmarkStart w:id="39" w:name="_Toc126333935"/>
      <w:bookmarkStart w:id="40" w:name="_Toc168055848"/>
      <w:bookmarkStart w:id="41" w:name="_Ref39485250"/>
      <w:bookmarkStart w:id="42" w:name="_Ref39485258"/>
      <w:r w:rsidRPr="00D00C00">
        <w:rPr>
          <w:rFonts w:ascii="Times New Roman" w:hAnsi="Times New Roman" w:cs="Times New Roman"/>
          <w:b/>
          <w:bCs/>
          <w:sz w:val="28"/>
          <w:szCs w:val="28"/>
        </w:rPr>
        <w:t>Elektroninis aukcionas</w:t>
      </w:r>
      <w:bookmarkEnd w:id="35"/>
      <w:bookmarkEnd w:id="36"/>
      <w:bookmarkEnd w:id="37"/>
      <w:bookmarkEnd w:id="38"/>
      <w:bookmarkEnd w:id="39"/>
      <w:bookmarkEnd w:id="40"/>
    </w:p>
    <w:p w14:paraId="0BFDB7B0" w14:textId="27FA2F0B" w:rsidR="00040C0F" w:rsidRPr="00833A75"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833A75">
        <w:rPr>
          <w:rFonts w:ascii="Times New Roman" w:hAnsi="Times New Roman" w:cs="Times New Roman"/>
          <w:sz w:val="24"/>
          <w:szCs w:val="24"/>
        </w:rPr>
        <w:t>Perkančioji organizacija pirkime netaikys elektroninio aukciono.</w:t>
      </w:r>
    </w:p>
    <w:p w14:paraId="3B93299F" w14:textId="7A5ABA9B" w:rsidR="00833A75" w:rsidRPr="00833A75"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D00C00" w:rsidRDefault="00EA001C" w:rsidP="000F4BCF">
      <w:pPr>
        <w:pStyle w:val="Heading1"/>
        <w:numPr>
          <w:ilvl w:val="0"/>
          <w:numId w:val="9"/>
        </w:numPr>
        <w:tabs>
          <w:tab w:val="left" w:pos="709"/>
        </w:tabs>
        <w:spacing w:before="0" w:after="0"/>
        <w:contextualSpacing/>
        <w:rPr>
          <w:rFonts w:ascii="Times New Roman" w:hAnsi="Times New Roman" w:cs="Times New Roman"/>
          <w:b/>
          <w:bCs/>
          <w:sz w:val="28"/>
          <w:szCs w:val="28"/>
        </w:rPr>
      </w:pPr>
      <w:bookmarkStart w:id="43" w:name="_Ref39667303"/>
      <w:bookmarkStart w:id="44" w:name="_Ref39667308"/>
      <w:bookmarkStart w:id="45" w:name="_Toc126333936"/>
      <w:bookmarkStart w:id="46" w:name="_Toc168055849"/>
      <w:r w:rsidRPr="00D00C00">
        <w:rPr>
          <w:rFonts w:ascii="Times New Roman" w:hAnsi="Times New Roman" w:cs="Times New Roman"/>
          <w:b/>
          <w:bCs/>
          <w:sz w:val="28"/>
          <w:szCs w:val="28"/>
        </w:rPr>
        <w:t>P</w:t>
      </w:r>
      <w:r w:rsidR="00014A61" w:rsidRPr="00D00C00">
        <w:rPr>
          <w:rFonts w:ascii="Times New Roman" w:hAnsi="Times New Roman" w:cs="Times New Roman"/>
          <w:b/>
          <w:bCs/>
          <w:sz w:val="28"/>
          <w:szCs w:val="28"/>
        </w:rPr>
        <w:t>asiūlymų vertinimas</w:t>
      </w:r>
      <w:bookmarkEnd w:id="41"/>
      <w:bookmarkEnd w:id="42"/>
      <w:bookmarkEnd w:id="43"/>
      <w:bookmarkEnd w:id="44"/>
      <w:bookmarkEnd w:id="45"/>
      <w:bookmarkEnd w:id="46"/>
    </w:p>
    <w:p w14:paraId="4BCC6AA0" w14:textId="2C0D4BB0" w:rsidR="00D704DD" w:rsidRPr="00781E87" w:rsidRDefault="00D704DD"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sidRPr="00781E8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pasiūlyme Specialiųjų pirkimo sąlygų 5 priede.</w:t>
      </w:r>
    </w:p>
    <w:p w14:paraId="7C236000" w14:textId="6C289012" w:rsidR="00D704DD" w:rsidRPr="00781E87" w:rsidRDefault="00BF40BE" w:rsidP="000F4BCF">
      <w:pPr>
        <w:pStyle w:val="ListParagraph"/>
        <w:numPr>
          <w:ilvl w:val="1"/>
          <w:numId w:val="9"/>
        </w:numPr>
        <w:spacing w:after="0" w:line="240" w:lineRule="auto"/>
        <w:ind w:left="0" w:firstLine="567"/>
        <w:jc w:val="both"/>
        <w:rPr>
          <w:rFonts w:ascii="Times New Roman" w:hAnsi="Times New Roman" w:cs="Times New Roman"/>
          <w:bCs/>
          <w:iCs/>
          <w:sz w:val="24"/>
          <w:szCs w:val="24"/>
        </w:rPr>
      </w:pPr>
      <w:r w:rsidRPr="00781E87">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426E512" w14:textId="7FAF413E" w:rsidR="00D704DD" w:rsidRPr="00833A75" w:rsidRDefault="00D704DD" w:rsidP="000F4BCF">
      <w:pPr>
        <w:pStyle w:val="ListParagraph"/>
        <w:numPr>
          <w:ilvl w:val="1"/>
          <w:numId w:val="9"/>
        </w:numPr>
        <w:spacing w:after="0" w:line="240" w:lineRule="auto"/>
        <w:ind w:left="0" w:firstLine="567"/>
        <w:jc w:val="both"/>
        <w:rPr>
          <w:rFonts w:ascii="Times New Roman" w:hAnsi="Times New Roman" w:cs="Times New Roman"/>
          <w:b/>
          <w:bCs/>
          <w:iCs/>
          <w:sz w:val="24"/>
          <w:szCs w:val="24"/>
        </w:rPr>
      </w:pPr>
      <w:r w:rsidRPr="00781E87">
        <w:rPr>
          <w:rFonts w:ascii="Times New Roman" w:eastAsia="Calibri" w:hAnsi="Times New Roman" w:cs="Times New Roman"/>
          <w:b/>
          <w:bCs/>
          <w:sz w:val="24"/>
          <w:szCs w:val="24"/>
        </w:rPr>
        <w:t>Perkančioji organizacija atmes tiekėjo pasiūlymą, jeigu kartu su pasiūlymu nebus pateiktas užpildytas Specialiųjų pirkimo sąlygų 2 priedas „Techninė specifikacija“</w:t>
      </w:r>
      <w:r w:rsidR="002160D1">
        <w:rPr>
          <w:rFonts w:ascii="Times New Roman" w:eastAsia="Calibri" w:hAnsi="Times New Roman" w:cs="Times New Roman"/>
          <w:b/>
          <w:bCs/>
          <w:sz w:val="24"/>
          <w:szCs w:val="24"/>
        </w:rPr>
        <w:t xml:space="preserve"> (taikoma I-</w:t>
      </w:r>
      <w:r w:rsidR="00267FC9">
        <w:rPr>
          <w:rFonts w:ascii="Times New Roman" w:eastAsia="Calibri" w:hAnsi="Times New Roman" w:cs="Times New Roman"/>
          <w:b/>
          <w:bCs/>
          <w:sz w:val="24"/>
          <w:szCs w:val="24"/>
        </w:rPr>
        <w:t>I</w:t>
      </w:r>
      <w:r w:rsidR="008B392F">
        <w:rPr>
          <w:rFonts w:ascii="Times New Roman" w:eastAsia="Calibri" w:hAnsi="Times New Roman" w:cs="Times New Roman"/>
          <w:b/>
          <w:bCs/>
          <w:sz w:val="24"/>
          <w:szCs w:val="24"/>
        </w:rPr>
        <w:t>I</w:t>
      </w:r>
      <w:r w:rsidR="002160D1">
        <w:rPr>
          <w:rFonts w:ascii="Times New Roman" w:eastAsia="Calibri" w:hAnsi="Times New Roman" w:cs="Times New Roman"/>
          <w:b/>
          <w:bCs/>
          <w:sz w:val="24"/>
          <w:szCs w:val="24"/>
        </w:rPr>
        <w:t xml:space="preserve"> pirkimo  objekto dalims)</w:t>
      </w:r>
      <w:r w:rsidRPr="00781E87">
        <w:rPr>
          <w:rFonts w:ascii="Times New Roman" w:eastAsia="Calibri" w:hAnsi="Times New Roman" w:cs="Times New Roman"/>
          <w:b/>
          <w:bCs/>
          <w:sz w:val="24"/>
          <w:szCs w:val="24"/>
        </w:rPr>
        <w:t>.</w:t>
      </w:r>
    </w:p>
    <w:p w14:paraId="2BE09EFD" w14:textId="77777777" w:rsidR="00833A75" w:rsidRPr="00781E87"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D00C00" w:rsidRDefault="00267FC9" w:rsidP="000F4BCF">
      <w:pPr>
        <w:pStyle w:val="Heading1"/>
        <w:numPr>
          <w:ilvl w:val="0"/>
          <w:numId w:val="9"/>
        </w:numPr>
        <w:tabs>
          <w:tab w:val="left" w:pos="567"/>
        </w:tabs>
        <w:spacing w:before="0" w:after="0"/>
        <w:contextualSpacing/>
        <w:rPr>
          <w:rFonts w:ascii="Times New Roman" w:hAnsi="Times New Roman" w:cs="Times New Roman"/>
          <w:b/>
          <w:bCs/>
          <w:sz w:val="28"/>
          <w:szCs w:val="28"/>
        </w:rPr>
      </w:pPr>
      <w:bookmarkStart w:id="47" w:name="_Ref39425999"/>
      <w:bookmarkStart w:id="48" w:name="_Ref39426005"/>
      <w:bookmarkStart w:id="49" w:name="_Toc126333937"/>
      <w:bookmarkStart w:id="50" w:name="_Toc168055850"/>
      <w:r>
        <w:rPr>
          <w:rFonts w:ascii="Times New Roman" w:hAnsi="Times New Roman" w:cs="Times New Roman"/>
          <w:b/>
          <w:bCs/>
          <w:sz w:val="28"/>
          <w:szCs w:val="28"/>
        </w:rPr>
        <w:t xml:space="preserve"> </w:t>
      </w:r>
      <w:r w:rsidR="00FE7908" w:rsidRPr="00D00C00">
        <w:rPr>
          <w:rFonts w:ascii="Times New Roman" w:hAnsi="Times New Roman" w:cs="Times New Roman"/>
          <w:b/>
          <w:bCs/>
          <w:sz w:val="28"/>
          <w:szCs w:val="28"/>
        </w:rPr>
        <w:t>S</w:t>
      </w:r>
      <w:r w:rsidR="00281735" w:rsidRPr="00D00C00">
        <w:rPr>
          <w:rFonts w:ascii="Times New Roman" w:hAnsi="Times New Roman" w:cs="Times New Roman"/>
          <w:b/>
          <w:bCs/>
          <w:sz w:val="28"/>
          <w:szCs w:val="28"/>
        </w:rPr>
        <w:t>utarties sudarymas</w:t>
      </w:r>
      <w:bookmarkEnd w:id="47"/>
      <w:bookmarkEnd w:id="48"/>
      <w:bookmarkEnd w:id="49"/>
      <w:bookmarkEnd w:id="50"/>
    </w:p>
    <w:p w14:paraId="27CAEFF7" w14:textId="310F3682" w:rsidR="00F57665" w:rsidRPr="00781E87" w:rsidRDefault="00BF40BE" w:rsidP="00781E87">
      <w:pPr>
        <w:pStyle w:val="ListParagraph"/>
        <w:spacing w:after="0" w:line="240" w:lineRule="auto"/>
        <w:ind w:left="0" w:firstLine="567"/>
        <w:jc w:val="both"/>
        <w:rPr>
          <w:rFonts w:ascii="Times New Roman" w:hAnsi="Times New Roman" w:cs="Times New Roman"/>
          <w:sz w:val="24"/>
          <w:szCs w:val="24"/>
        </w:rPr>
      </w:pPr>
      <w:r w:rsidRPr="00781E87">
        <w:rPr>
          <w:rFonts w:ascii="Times New Roman" w:hAnsi="Times New Roman" w:cs="Times New Roman"/>
          <w:color w:val="000000" w:themeColor="text1"/>
          <w:sz w:val="24"/>
          <w:szCs w:val="24"/>
        </w:rPr>
        <w:t xml:space="preserve">10.1. </w:t>
      </w:r>
      <w:r w:rsidR="00F57665" w:rsidRPr="00781E87">
        <w:rPr>
          <w:rFonts w:ascii="Times New Roman" w:hAnsi="Times New Roman" w:cs="Times New Roman"/>
          <w:color w:val="000000" w:themeColor="text1"/>
          <w:sz w:val="24"/>
          <w:szCs w:val="24"/>
        </w:rPr>
        <w:t>Ši pirkimo procedūra atliekama siekiant sudaryti sutartį</w:t>
      </w:r>
      <w:r w:rsidR="009A7D11" w:rsidRPr="00781E87">
        <w:rPr>
          <w:rFonts w:ascii="Times New Roman" w:hAnsi="Times New Roman" w:cs="Times New Roman"/>
          <w:color w:val="000000" w:themeColor="text1"/>
          <w:sz w:val="24"/>
          <w:szCs w:val="24"/>
        </w:rPr>
        <w:t xml:space="preserve"> su tiekėju, kurio pasiūlymas</w:t>
      </w:r>
      <w:r w:rsidR="007B12FF" w:rsidRPr="00781E87">
        <w:rPr>
          <w:rFonts w:ascii="Times New Roman" w:hAnsi="Times New Roman" w:cs="Times New Roman"/>
          <w:color w:val="000000" w:themeColor="text1"/>
          <w:sz w:val="24"/>
          <w:szCs w:val="24"/>
        </w:rPr>
        <w:t xml:space="preserve">, vadovaujantis </w:t>
      </w:r>
      <w:r w:rsidR="008F4194" w:rsidRPr="00781E87">
        <w:rPr>
          <w:rFonts w:ascii="Times New Roman" w:hAnsi="Times New Roman" w:cs="Times New Roman"/>
          <w:color w:val="000000" w:themeColor="text1"/>
          <w:sz w:val="24"/>
          <w:szCs w:val="24"/>
        </w:rPr>
        <w:t>p</w:t>
      </w:r>
      <w:r w:rsidR="007B12FF" w:rsidRPr="00781E87">
        <w:rPr>
          <w:rFonts w:ascii="Times New Roman" w:hAnsi="Times New Roman" w:cs="Times New Roman"/>
          <w:color w:val="000000" w:themeColor="text1"/>
          <w:sz w:val="24"/>
          <w:szCs w:val="24"/>
        </w:rPr>
        <w:t xml:space="preserve">irkimo </w:t>
      </w:r>
      <w:r w:rsidR="00207E40" w:rsidRPr="00781E87">
        <w:rPr>
          <w:rFonts w:ascii="Times New Roman" w:hAnsi="Times New Roman" w:cs="Times New Roman"/>
          <w:color w:val="000000" w:themeColor="text1"/>
          <w:sz w:val="24"/>
          <w:szCs w:val="24"/>
        </w:rPr>
        <w:t>sąlygose</w:t>
      </w:r>
      <w:r w:rsidR="007B12FF" w:rsidRPr="00781E87">
        <w:rPr>
          <w:rFonts w:ascii="Times New Roman" w:hAnsi="Times New Roman" w:cs="Times New Roman"/>
          <w:color w:val="0070C0"/>
          <w:sz w:val="24"/>
          <w:szCs w:val="24"/>
        </w:rPr>
        <w:t xml:space="preserve"> </w:t>
      </w:r>
      <w:r w:rsidR="007B12FF" w:rsidRPr="00781E87">
        <w:rPr>
          <w:rFonts w:ascii="Times New Roman" w:hAnsi="Times New Roman" w:cs="Times New Roman"/>
          <w:color w:val="000000" w:themeColor="text1"/>
          <w:sz w:val="24"/>
          <w:szCs w:val="24"/>
        </w:rPr>
        <w:t>nustatyta tvarka</w:t>
      </w:r>
      <w:r w:rsidR="0023505D" w:rsidRPr="00781E87">
        <w:rPr>
          <w:rFonts w:ascii="Times New Roman" w:hAnsi="Times New Roman" w:cs="Times New Roman"/>
          <w:color w:val="000000" w:themeColor="text1"/>
          <w:sz w:val="24"/>
          <w:szCs w:val="24"/>
        </w:rPr>
        <w:t>,</w:t>
      </w:r>
      <w:r w:rsidR="009A7D11" w:rsidRPr="00781E87">
        <w:rPr>
          <w:rFonts w:ascii="Times New Roman" w:hAnsi="Times New Roman" w:cs="Times New Roman"/>
          <w:color w:val="000000" w:themeColor="text1"/>
          <w:sz w:val="24"/>
          <w:szCs w:val="24"/>
        </w:rPr>
        <w:t xml:space="preserve"> bus pripažintas laimėjęs</w:t>
      </w:r>
      <w:r w:rsidR="008933BC" w:rsidRPr="00781E87">
        <w:rPr>
          <w:rFonts w:ascii="Times New Roman" w:hAnsi="Times New Roman" w:cs="Times New Roman"/>
          <w:color w:val="000000" w:themeColor="text1"/>
          <w:sz w:val="24"/>
          <w:szCs w:val="24"/>
        </w:rPr>
        <w:t>, o jei pirkimas skaidomas į dalis – su tiekėjais, kurių pasiūlymai bus pripažinti laimėję</w:t>
      </w:r>
      <w:r w:rsidR="00F065D6" w:rsidRPr="00781E87">
        <w:rPr>
          <w:rFonts w:ascii="Times New Roman" w:hAnsi="Times New Roman" w:cs="Times New Roman"/>
          <w:color w:val="000000" w:themeColor="text1"/>
          <w:sz w:val="24"/>
          <w:szCs w:val="24"/>
        </w:rPr>
        <w:t xml:space="preserve">. </w:t>
      </w:r>
      <w:r w:rsidR="004B2DE4" w:rsidRPr="00781E87">
        <w:rPr>
          <w:rFonts w:ascii="Times New Roman" w:hAnsi="Times New Roman" w:cs="Times New Roman"/>
          <w:sz w:val="24"/>
          <w:szCs w:val="24"/>
        </w:rPr>
        <w:t xml:space="preserve">Sutarties sąlygos pateikiamos </w:t>
      </w:r>
      <w:r w:rsidR="007A5D9C" w:rsidRPr="00781E87">
        <w:rPr>
          <w:rFonts w:ascii="Times New Roman" w:hAnsi="Times New Roman" w:cs="Times New Roman"/>
          <w:sz w:val="24"/>
          <w:szCs w:val="24"/>
        </w:rPr>
        <w:t>P</w:t>
      </w:r>
      <w:r w:rsidR="00551FA7" w:rsidRPr="00781E87">
        <w:rPr>
          <w:rFonts w:ascii="Times New Roman" w:hAnsi="Times New Roman" w:cs="Times New Roman"/>
          <w:sz w:val="24"/>
          <w:szCs w:val="24"/>
        </w:rPr>
        <w:t xml:space="preserve">irkimo </w:t>
      </w:r>
      <w:r w:rsidR="00D86901" w:rsidRPr="00781E87">
        <w:rPr>
          <w:rFonts w:ascii="Times New Roman" w:hAnsi="Times New Roman" w:cs="Times New Roman"/>
          <w:sz w:val="24"/>
          <w:szCs w:val="24"/>
        </w:rPr>
        <w:t xml:space="preserve">sąlygų </w:t>
      </w:r>
      <w:r w:rsidR="00751052" w:rsidRPr="00781E87">
        <w:rPr>
          <w:rFonts w:ascii="Times New Roman" w:hAnsi="Times New Roman" w:cs="Times New Roman"/>
          <w:sz w:val="24"/>
          <w:szCs w:val="24"/>
        </w:rPr>
        <w:t xml:space="preserve">8 </w:t>
      </w:r>
      <w:r w:rsidR="00D86901" w:rsidRPr="00781E87">
        <w:rPr>
          <w:rFonts w:ascii="Times New Roman" w:hAnsi="Times New Roman" w:cs="Times New Roman"/>
          <w:sz w:val="24"/>
          <w:szCs w:val="24"/>
        </w:rPr>
        <w:t>priede „Sutarties projektas“</w:t>
      </w:r>
      <w:r w:rsidR="004B2DE4" w:rsidRPr="00781E87">
        <w:rPr>
          <w:rFonts w:ascii="Times New Roman" w:hAnsi="Times New Roman" w:cs="Times New Roman"/>
          <w:sz w:val="24"/>
          <w:szCs w:val="24"/>
        </w:rPr>
        <w:t>.</w:t>
      </w:r>
    </w:p>
    <w:bookmarkEnd w:id="4"/>
    <w:p w14:paraId="7881FCAE" w14:textId="77777777" w:rsidR="00C87AB8" w:rsidRPr="00781E87" w:rsidRDefault="008D704D" w:rsidP="00781E87">
      <w:pPr>
        <w:shd w:val="clear" w:color="auto" w:fill="FFFFFF"/>
        <w:spacing w:after="0" w:line="240" w:lineRule="auto"/>
        <w:jc w:val="center"/>
        <w:rPr>
          <w:rFonts w:ascii="Times New Roman" w:eastAsia="Calibri" w:hAnsi="Times New Roman" w:cs="Times New Roman"/>
          <w:sz w:val="24"/>
          <w:szCs w:val="24"/>
        </w:rPr>
        <w:sectPr w:rsidR="00C87AB8" w:rsidRPr="00781E87" w:rsidSect="007472AA">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81E87">
        <w:rPr>
          <w:rFonts w:ascii="Times New Roman" w:eastAsia="Calibri" w:hAnsi="Times New Roman" w:cs="Times New Roman"/>
          <w:sz w:val="24"/>
          <w:szCs w:val="24"/>
        </w:rPr>
        <w:t>__________</w:t>
      </w:r>
    </w:p>
    <w:p w14:paraId="1DF37652" w14:textId="0A6B5A0A" w:rsidR="00774AA5" w:rsidRPr="00781E87" w:rsidRDefault="000631F1" w:rsidP="00781E87">
      <w:pPr>
        <w:pStyle w:val="Heading1"/>
        <w:spacing w:before="0" w:after="0"/>
        <w:jc w:val="right"/>
        <w:rPr>
          <w:rFonts w:ascii="Times New Roman" w:hAnsi="Times New Roman" w:cs="Times New Roman"/>
          <w:sz w:val="24"/>
          <w:szCs w:val="24"/>
        </w:rPr>
      </w:pPr>
      <w:bookmarkStart w:id="51" w:name="_Toc126333939"/>
      <w:bookmarkStart w:id="52" w:name="_Toc168055851"/>
      <w:r w:rsidRPr="00781E87">
        <w:rPr>
          <w:rFonts w:ascii="Times New Roman" w:hAnsi="Times New Roman" w:cs="Times New Roman"/>
          <w:color w:val="0070C0"/>
          <w:sz w:val="24"/>
          <w:szCs w:val="24"/>
        </w:rPr>
        <w:lastRenderedPageBreak/>
        <w:t>P</w:t>
      </w:r>
      <w:r w:rsidR="008F59C5" w:rsidRPr="00781E87">
        <w:rPr>
          <w:rFonts w:ascii="Times New Roman" w:hAnsi="Times New Roman" w:cs="Times New Roman"/>
          <w:color w:val="0070C0"/>
          <w:sz w:val="24"/>
          <w:szCs w:val="24"/>
        </w:rPr>
        <w:t>irkimo sąlygų 1 priedas „Terminai“</w:t>
      </w:r>
      <w:bookmarkEnd w:id="51"/>
      <w:bookmarkEnd w:id="52"/>
    </w:p>
    <w:p w14:paraId="772C38C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68BC7FE" w14:textId="77777777" w:rsidR="00EF6C83" w:rsidRPr="00781E87" w:rsidRDefault="00EF6C83" w:rsidP="00781E8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833A75">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833A75">
        <w:trPr>
          <w:trHeight w:val="20"/>
        </w:trPr>
        <w:tc>
          <w:tcPr>
            <w:tcW w:w="575" w:type="dxa"/>
            <w:shd w:val="clear" w:color="auto" w:fill="auto"/>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shd w:val="clear" w:color="auto" w:fill="auto"/>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shd w:val="clear" w:color="auto" w:fill="auto"/>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shd w:val="clear" w:color="auto" w:fill="auto"/>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833A75">
        <w:trPr>
          <w:trHeight w:val="20"/>
        </w:trPr>
        <w:tc>
          <w:tcPr>
            <w:tcW w:w="575" w:type="dxa"/>
            <w:shd w:val="clear" w:color="auto" w:fill="auto"/>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shd w:val="clear" w:color="auto" w:fill="auto"/>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shd w:val="clear" w:color="auto" w:fill="auto"/>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shd w:val="clear" w:color="auto" w:fill="auto"/>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833A75">
        <w:trPr>
          <w:trHeight w:val="20"/>
        </w:trPr>
        <w:tc>
          <w:tcPr>
            <w:tcW w:w="575" w:type="dxa"/>
            <w:shd w:val="clear" w:color="auto" w:fill="auto"/>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shd w:val="clear" w:color="auto" w:fill="auto"/>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shd w:val="clear" w:color="auto" w:fill="auto"/>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833A75">
        <w:trPr>
          <w:trHeight w:val="20"/>
        </w:trPr>
        <w:tc>
          <w:tcPr>
            <w:tcW w:w="575" w:type="dxa"/>
            <w:shd w:val="clear" w:color="auto" w:fill="auto"/>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shd w:val="clear" w:color="auto" w:fill="auto"/>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shd w:val="clear" w:color="auto" w:fill="auto"/>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833A75">
        <w:trPr>
          <w:trHeight w:val="20"/>
        </w:trPr>
        <w:tc>
          <w:tcPr>
            <w:tcW w:w="575" w:type="dxa"/>
            <w:shd w:val="clear" w:color="auto" w:fill="auto"/>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shd w:val="clear" w:color="auto" w:fill="auto"/>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shd w:val="clear" w:color="auto" w:fill="auto"/>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shd w:val="clear" w:color="auto" w:fill="auto"/>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833A75">
        <w:trPr>
          <w:trHeight w:val="20"/>
        </w:trPr>
        <w:tc>
          <w:tcPr>
            <w:tcW w:w="575" w:type="dxa"/>
            <w:shd w:val="clear" w:color="auto" w:fill="auto"/>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shd w:val="clear" w:color="auto" w:fill="auto"/>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shd w:val="clear" w:color="auto" w:fill="auto"/>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833A75">
        <w:trPr>
          <w:trHeight w:val="20"/>
        </w:trPr>
        <w:tc>
          <w:tcPr>
            <w:tcW w:w="575" w:type="dxa"/>
            <w:shd w:val="clear" w:color="auto" w:fill="auto"/>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shd w:val="clear" w:color="auto" w:fill="auto"/>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shd w:val="clear" w:color="auto" w:fill="auto"/>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shd w:val="clear" w:color="auto" w:fill="auto"/>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833A75">
        <w:trPr>
          <w:trHeight w:val="20"/>
        </w:trPr>
        <w:tc>
          <w:tcPr>
            <w:tcW w:w="575" w:type="dxa"/>
            <w:shd w:val="clear" w:color="auto" w:fill="auto"/>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shd w:val="clear" w:color="auto" w:fill="auto"/>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shd w:val="clear" w:color="auto" w:fill="auto"/>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833A75">
        <w:trPr>
          <w:trHeight w:val="20"/>
        </w:trPr>
        <w:tc>
          <w:tcPr>
            <w:tcW w:w="575" w:type="dxa"/>
            <w:shd w:val="clear" w:color="auto" w:fill="auto"/>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shd w:val="clear" w:color="auto" w:fill="auto"/>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w:t>
            </w:r>
            <w:r w:rsidRPr="00781E87">
              <w:rPr>
                <w:rFonts w:ascii="Times New Roman" w:hAnsi="Times New Roman" w:cs="Times New Roman"/>
                <w:sz w:val="24"/>
                <w:szCs w:val="24"/>
              </w:rPr>
              <w:lastRenderedPageBreak/>
              <w:t xml:space="preserve">galiojimo užtikrinimą patvirtinantį dokumentą ne vėliau kaip per </w:t>
            </w:r>
          </w:p>
        </w:tc>
        <w:tc>
          <w:tcPr>
            <w:tcW w:w="2693" w:type="dxa"/>
            <w:shd w:val="clear" w:color="auto" w:fill="auto"/>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lastRenderedPageBreak/>
              <w:t>NETAIKOMA</w:t>
            </w:r>
          </w:p>
        </w:tc>
        <w:tc>
          <w:tcPr>
            <w:tcW w:w="4365" w:type="dxa"/>
            <w:shd w:val="clear" w:color="auto" w:fill="auto"/>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833A75">
        <w:trPr>
          <w:trHeight w:val="20"/>
        </w:trPr>
        <w:tc>
          <w:tcPr>
            <w:tcW w:w="575" w:type="dxa"/>
            <w:shd w:val="clear" w:color="auto" w:fill="auto"/>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shd w:val="clear" w:color="auto" w:fill="auto"/>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shd w:val="clear" w:color="auto" w:fill="auto"/>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833A75">
        <w:trPr>
          <w:trHeight w:val="20"/>
        </w:trPr>
        <w:tc>
          <w:tcPr>
            <w:tcW w:w="575" w:type="dxa"/>
            <w:shd w:val="clear" w:color="auto" w:fill="auto"/>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shd w:val="clear" w:color="auto" w:fill="auto"/>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shd w:val="clear" w:color="auto" w:fill="auto"/>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833A75">
        <w:trPr>
          <w:trHeight w:val="20"/>
        </w:trPr>
        <w:tc>
          <w:tcPr>
            <w:tcW w:w="575" w:type="dxa"/>
            <w:shd w:val="clear" w:color="auto" w:fill="auto"/>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shd w:val="clear" w:color="auto" w:fill="auto"/>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shd w:val="clear" w:color="auto" w:fill="auto"/>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shd w:val="clear" w:color="auto" w:fill="auto"/>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833A75">
        <w:trPr>
          <w:trHeight w:val="20"/>
        </w:trPr>
        <w:tc>
          <w:tcPr>
            <w:tcW w:w="575" w:type="dxa"/>
            <w:shd w:val="clear" w:color="auto" w:fill="auto"/>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shd w:val="clear" w:color="auto" w:fill="auto"/>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shd w:val="clear" w:color="auto" w:fill="auto"/>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833A75">
        <w:trPr>
          <w:trHeight w:val="20"/>
        </w:trPr>
        <w:tc>
          <w:tcPr>
            <w:tcW w:w="575" w:type="dxa"/>
            <w:shd w:val="clear" w:color="auto" w:fill="auto"/>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lastRenderedPageBreak/>
              <w:t>14.</w:t>
            </w:r>
          </w:p>
        </w:tc>
        <w:tc>
          <w:tcPr>
            <w:tcW w:w="2319" w:type="dxa"/>
            <w:shd w:val="clear" w:color="auto" w:fill="auto"/>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81E87">
              <w:rPr>
                <w:rFonts w:ascii="Times New Roman" w:hAnsi="Times New Roman" w:cs="Times New Roman"/>
                <w:bCs/>
                <w:sz w:val="24"/>
                <w:szCs w:val="24"/>
              </w:rPr>
              <w:t>ne vėliau kaip per</w:t>
            </w:r>
          </w:p>
        </w:tc>
        <w:tc>
          <w:tcPr>
            <w:tcW w:w="2693" w:type="dxa"/>
            <w:shd w:val="clear" w:color="auto" w:fill="auto"/>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shd w:val="clear" w:color="auto" w:fill="auto"/>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833A75">
        <w:trPr>
          <w:trHeight w:val="20"/>
        </w:trPr>
        <w:tc>
          <w:tcPr>
            <w:tcW w:w="575" w:type="dxa"/>
            <w:shd w:val="clear" w:color="auto" w:fill="auto"/>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shd w:val="clear" w:color="auto" w:fill="auto"/>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shd w:val="clear" w:color="auto" w:fill="auto"/>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833A75">
        <w:trPr>
          <w:trHeight w:val="20"/>
        </w:trPr>
        <w:tc>
          <w:tcPr>
            <w:tcW w:w="575" w:type="dxa"/>
            <w:shd w:val="clear" w:color="auto" w:fill="auto"/>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shd w:val="clear" w:color="auto" w:fill="auto"/>
            <w:tcMar>
              <w:top w:w="0" w:type="dxa"/>
              <w:left w:w="108" w:type="dxa"/>
              <w:bottom w:w="0" w:type="dxa"/>
              <w:right w:w="108" w:type="dxa"/>
            </w:tcMar>
          </w:tcPr>
          <w:p w14:paraId="03ACF72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Jeigu perkančioji organizacija per nustatytą terminą neišnagrinėja jai pateiktos pretenzijos, tiekėjas turi teisę pateikti prašymą ar </w:t>
            </w:r>
            <w:r w:rsidRPr="00781E87">
              <w:rPr>
                <w:rFonts w:ascii="Times New Roman" w:hAnsi="Times New Roman" w:cs="Times New Roman"/>
                <w:sz w:val="24"/>
                <w:szCs w:val="24"/>
              </w:rPr>
              <w:lastRenderedPageBreak/>
              <w:t>pareikšti ieškinį teismui per</w:t>
            </w:r>
            <w:r w:rsidRPr="00781E87">
              <w:rPr>
                <w:rFonts w:ascii="Times New Roman" w:hAnsi="Times New Roman" w:cs="Times New Roman"/>
                <w:bCs/>
                <w:sz w:val="24"/>
                <w:szCs w:val="24"/>
              </w:rPr>
              <w:t xml:space="preserve"> (išskyrus ieškinį dėl sutarties pripažinimo negaliojančia) </w:t>
            </w:r>
          </w:p>
        </w:tc>
        <w:tc>
          <w:tcPr>
            <w:tcW w:w="2693" w:type="dxa"/>
            <w:shd w:val="clear" w:color="auto" w:fill="auto"/>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w:t>
            </w:r>
            <w:r w:rsidRPr="00781E87">
              <w:rPr>
                <w:rFonts w:ascii="Times New Roman" w:hAnsi="Times New Roman" w:cs="Times New Roman"/>
                <w:sz w:val="24"/>
                <w:szCs w:val="24"/>
                <w:lang w:eastAsia="en-US"/>
              </w:rPr>
              <w:lastRenderedPageBreak/>
              <w:t>tiekėjui, suinteresuotiems pirkimo dalyviams.</w:t>
            </w:r>
          </w:p>
        </w:tc>
        <w:tc>
          <w:tcPr>
            <w:tcW w:w="4365" w:type="dxa"/>
            <w:shd w:val="clear" w:color="auto" w:fill="auto"/>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833A75">
        <w:trPr>
          <w:trHeight w:val="20"/>
        </w:trPr>
        <w:tc>
          <w:tcPr>
            <w:tcW w:w="575" w:type="dxa"/>
            <w:shd w:val="clear" w:color="auto" w:fill="auto"/>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shd w:val="clear" w:color="auto" w:fill="auto"/>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shd w:val="clear" w:color="auto" w:fill="auto"/>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shd w:val="clear" w:color="auto" w:fill="auto"/>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833A75">
        <w:trPr>
          <w:trHeight w:val="20"/>
        </w:trPr>
        <w:tc>
          <w:tcPr>
            <w:tcW w:w="575" w:type="dxa"/>
            <w:shd w:val="clear" w:color="auto" w:fill="auto"/>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shd w:val="clear" w:color="auto" w:fill="auto"/>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4365" w:type="dxa"/>
            <w:shd w:val="clear" w:color="auto" w:fill="auto"/>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3" w:name="_Toc168055852"/>
      <w:r w:rsidRPr="00781E87">
        <w:rPr>
          <w:rFonts w:ascii="Times New Roman" w:eastAsia="Calibri" w:hAnsi="Times New Roman" w:cs="Times New Roman"/>
          <w:color w:val="0070C0"/>
          <w:sz w:val="24"/>
          <w:szCs w:val="24"/>
        </w:rPr>
        <w:t>Pirkimo sąlygų 2 priedas „Techninė specifikacija“</w:t>
      </w:r>
      <w:bookmarkEnd w:id="53"/>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4" w:name="_Hlk164076568"/>
      <w:bookmarkStart w:id="55"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1EFEAB4C"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I-</w:t>
      </w:r>
      <w:r w:rsidR="00715054">
        <w:rPr>
          <w:rFonts w:ascii="Times New Roman" w:eastAsia="Times New Roman" w:hAnsi="Times New Roman" w:cs="Times New Roman"/>
          <w:b/>
          <w:color w:val="404040"/>
          <w:spacing w:val="20"/>
          <w:sz w:val="24"/>
          <w:szCs w:val="24"/>
        </w:rPr>
        <w:t>II</w:t>
      </w:r>
      <w:r w:rsidR="00D00C00">
        <w:rPr>
          <w:rFonts w:ascii="Times New Roman" w:eastAsia="Times New Roman" w:hAnsi="Times New Roman" w:cs="Times New Roman"/>
          <w:b/>
          <w:color w:val="404040"/>
          <w:spacing w:val="20"/>
          <w:sz w:val="24"/>
          <w:szCs w:val="24"/>
        </w:rPr>
        <w:t xml:space="preserve"> pirkimo objekto dalys;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6" w:name="part_f20a9403c30d41cca34a68c30b673464"/>
      <w:bookmarkStart w:id="57" w:name="part_e3b4a712dfff46279607d86bb49dbd86"/>
      <w:bookmarkStart w:id="58" w:name="part_53a22fb984174283a3597576ae6b6b3e"/>
      <w:bookmarkStart w:id="59" w:name="part_41a3cfb060684efb882f0e71c6ed53c7"/>
      <w:bookmarkEnd w:id="56"/>
      <w:bookmarkEnd w:id="57"/>
      <w:bookmarkEnd w:id="58"/>
      <w:bookmarkEnd w:id="59"/>
    </w:p>
    <w:bookmarkEnd w:id="54"/>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5"/>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0" w:name="_Toc168055853"/>
      <w:r w:rsidRPr="00781E87">
        <w:rPr>
          <w:rFonts w:ascii="Times New Roman" w:eastAsia="Calibri" w:hAnsi="Times New Roman" w:cs="Times New Roman"/>
          <w:color w:val="0070C0"/>
          <w:sz w:val="24"/>
          <w:szCs w:val="24"/>
        </w:rPr>
        <w:lastRenderedPageBreak/>
        <w:t>Pirkimo sąlygų 3 priedas „Tiekėjų pašalinimo pagrindai“</w:t>
      </w:r>
      <w:bookmarkEnd w:id="60"/>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56CFB296"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(taikoma I-</w:t>
      </w:r>
      <w:r w:rsidR="00715054">
        <w:rPr>
          <w:rFonts w:ascii="Times New Roman" w:hAnsi="Times New Roman" w:cs="Times New Roman"/>
          <w:b/>
          <w:bCs/>
          <w:color w:val="000000"/>
          <w:sz w:val="24"/>
          <w:szCs w:val="24"/>
        </w:rPr>
        <w:t>I</w:t>
      </w:r>
      <w:r w:rsidR="008B392F">
        <w:rPr>
          <w:rFonts w:ascii="Times New Roman" w:hAnsi="Times New Roman" w:cs="Times New Roman"/>
          <w:b/>
          <w:bCs/>
          <w:color w:val="000000"/>
          <w:sz w:val="24"/>
          <w:szCs w:val="24"/>
        </w:rPr>
        <w:t>I</w:t>
      </w:r>
      <w:r w:rsidR="00D00C00">
        <w:rPr>
          <w:rFonts w:ascii="Times New Roman" w:hAnsi="Times New Roman" w:cs="Times New Roman"/>
          <w:b/>
          <w:bCs/>
          <w:color w:val="000000"/>
          <w:sz w:val="24"/>
          <w:szCs w:val="24"/>
        </w:rPr>
        <w:t xml:space="preserve"> pirkimo objekto dalims):</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81E8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781E87">
              <w:rPr>
                <w:rFonts w:ascii="Times New Roman" w:hAnsi="Times New Roman" w:cs="Times New Roman"/>
                <w:sz w:val="24"/>
                <w:szCs w:val="24"/>
                <w:lang w:eastAsia="en-US"/>
              </w:rPr>
              <w:lastRenderedPageBreak/>
              <w:t xml:space="preserve">(supaprastinto pirkimo atveju –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2"/>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prašymu turės pateikti pašalinimo </w:t>
            </w:r>
            <w:r w:rsidRPr="00781E87">
              <w:rPr>
                <w:rFonts w:ascii="Times New Roman" w:eastAsia="Times New Roman" w:hAnsi="Times New Roman" w:cs="Times New Roman"/>
                <w:i/>
                <w:iCs/>
                <w:sz w:val="24"/>
                <w:szCs w:val="24"/>
                <w:lang w:eastAsia="en-US"/>
              </w:rPr>
              <w:lastRenderedPageBreak/>
              <w:t>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77777777" w:rsidR="00EF6C83" w:rsidRPr="00781E87" w:rsidRDefault="00EF6C83" w:rsidP="00781E87">
            <w:pPr>
              <w:spacing w:after="0" w:line="240" w:lineRule="auto"/>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781E87">
              <w:rPr>
                <w:rFonts w:ascii="Times New Roman" w:hAnsi="Times New Roman" w:cs="Times New Roman"/>
                <w:bCs/>
                <w:sz w:val="24"/>
                <w:szCs w:val="24"/>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lastRenderedPageBreak/>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w:t>
            </w:r>
            <w:r w:rsidRPr="00781E87">
              <w:rPr>
                <w:rFonts w:ascii="Times New Roman" w:eastAsia="Times New Roman" w:hAnsi="Times New Roman" w:cs="Times New Roman"/>
                <w:i/>
                <w:iCs/>
                <w:sz w:val="24"/>
                <w:szCs w:val="24"/>
                <w:lang w:eastAsia="en-US"/>
              </w:rPr>
              <w:lastRenderedPageBreak/>
              <w:t>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77777777" w:rsidR="00EF6C83" w:rsidRPr="00781E87" w:rsidRDefault="00EF6C83" w:rsidP="00781E87">
            <w:pPr>
              <w:spacing w:after="0" w:line="240" w:lineRule="auto"/>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lastRenderedPageBreak/>
              <w:t>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77777777"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77777777"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77777777"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w:t>
            </w:r>
            <w:r w:rsidRPr="00781E87">
              <w:rPr>
                <w:rFonts w:ascii="Times New Roman" w:hAnsi="Times New Roman" w:cs="Times New Roman"/>
                <w:sz w:val="24"/>
                <w:szCs w:val="24"/>
                <w:lang w:eastAsia="en-US"/>
              </w:rPr>
              <w:lastRenderedPageBreak/>
              <w:t xml:space="preserve">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lastRenderedPageBreak/>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A230DD" w:rsidP="00781E87">
            <w:pPr>
              <w:spacing w:after="0" w:line="240" w:lineRule="auto"/>
              <w:jc w:val="both"/>
              <w:rPr>
                <w:rFonts w:ascii="Times New Roman" w:hAnsi="Times New Roman" w:cs="Times New Roman"/>
                <w:b/>
                <w:bCs/>
                <w:sz w:val="24"/>
                <w:szCs w:val="24"/>
                <w:lang w:eastAsia="en-US"/>
              </w:rPr>
            </w:pPr>
            <w:hyperlink r:id="rId19"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77777777" w:rsidR="00EF6C83" w:rsidRPr="00781E87" w:rsidRDefault="00EF6C83" w:rsidP="00781E87">
            <w:pPr>
              <w:spacing w:after="0" w:line="240" w:lineRule="auto"/>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lastRenderedPageBreak/>
              <w:t>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77777777"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8.</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781E87">
              <w:rPr>
                <w:rFonts w:ascii="Times New Roman" w:hAnsi="Times New Roman" w:cs="Times New Roman"/>
                <w:sz w:val="24"/>
                <w:szCs w:val="24"/>
                <w:lang w:eastAsia="en-US"/>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A230DD" w:rsidP="00781E87">
            <w:pPr>
              <w:spacing w:after="0" w:line="240" w:lineRule="auto"/>
              <w:rPr>
                <w:rFonts w:ascii="Times New Roman" w:eastAsia="Calibri" w:hAnsi="Times New Roman" w:cs="Times New Roman"/>
                <w:i/>
                <w:iCs/>
                <w:sz w:val="24"/>
                <w:szCs w:val="24"/>
                <w:lang w:eastAsia="en-US"/>
              </w:rPr>
            </w:pPr>
            <w:hyperlink r:id="rId20"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A230DD" w:rsidP="00781E87">
            <w:pPr>
              <w:spacing w:after="0" w:line="240" w:lineRule="auto"/>
              <w:rPr>
                <w:rFonts w:ascii="Times New Roman" w:hAnsi="Times New Roman" w:cs="Times New Roman"/>
                <w:b/>
                <w:bCs/>
                <w:sz w:val="24"/>
                <w:szCs w:val="24"/>
                <w:lang w:eastAsia="en-US"/>
              </w:rPr>
            </w:pPr>
            <w:hyperlink r:id="rId21"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1" w:name="part_030e6c6c64ba4f96a23474e439d1b80c"/>
            <w:bookmarkEnd w:id="61"/>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 a pap.</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2"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A230DD" w:rsidP="00781E87">
            <w:pPr>
              <w:pStyle w:val="NoSpacing"/>
              <w:jc w:val="both"/>
              <w:rPr>
                <w:rFonts w:ascii="Times New Roman" w:eastAsia="Times New Roman" w:hAnsi="Times New Roman" w:cs="Times New Roman"/>
                <w:b/>
                <w:bCs/>
                <w:iCs/>
                <w:sz w:val="24"/>
                <w:szCs w:val="24"/>
                <w:lang w:eastAsia="en-US"/>
              </w:rPr>
            </w:pPr>
            <w:hyperlink r:id="rId23"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77777777"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lastRenderedPageBreak/>
              <w:t>10.</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b pap.</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4" w:history="1">
              <w:r w:rsidRPr="00781E87">
                <w:rPr>
                  <w:rStyle w:val="Hyperlink"/>
                  <w:rFonts w:ascii="Times New Roman" w:hAnsi="Times New Roman" w:cs="Times New Roman"/>
                  <w:i/>
                  <w:iCs/>
                  <w:sz w:val="24"/>
                  <w:szCs w:val="24"/>
                  <w:u w:val="single"/>
                  <w:lang w:eastAsia="en-US"/>
                </w:rPr>
                <w:t>https://www.vmi.lt/evmi/mokesciu-moketoju-informacija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c pap.</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A230DD" w:rsidP="00781E87">
            <w:pPr>
              <w:spacing w:after="0" w:line="240" w:lineRule="auto"/>
              <w:jc w:val="both"/>
              <w:rPr>
                <w:rFonts w:ascii="Times New Roman" w:hAnsi="Times New Roman" w:cs="Times New Roman"/>
                <w:bCs/>
                <w:iCs/>
                <w:sz w:val="24"/>
                <w:szCs w:val="24"/>
                <w:lang w:eastAsia="en-US"/>
              </w:rPr>
            </w:pPr>
            <w:hyperlink r:id="rId25"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bl>
    <w:p w14:paraId="679BFBA0" w14:textId="77777777" w:rsidR="00EF6C83" w:rsidRPr="00781E87" w:rsidRDefault="00EF6C83" w:rsidP="00781E87">
      <w:pPr>
        <w:pStyle w:val="Heading1"/>
        <w:spacing w:before="0" w:after="0"/>
        <w:jc w:val="center"/>
        <w:rPr>
          <w:rFonts w:ascii="Times New Roman" w:hAnsi="Times New Roman" w:cs="Times New Roman"/>
          <w:smallCaps/>
          <w:sz w:val="24"/>
          <w:szCs w:val="24"/>
        </w:rPr>
      </w:pPr>
      <w:bookmarkStart w:id="62" w:name="_Toc163825810"/>
      <w:bookmarkStart w:id="63" w:name="_Toc163826090"/>
      <w:bookmarkStart w:id="64" w:name="_Toc164068670"/>
      <w:bookmarkStart w:id="65" w:name="_Toc168055854"/>
      <w:r w:rsidRPr="00781E87">
        <w:rPr>
          <w:rFonts w:ascii="Times New Roman" w:hAnsi="Times New Roman" w:cs="Times New Roman"/>
          <w:caps/>
          <w:smallCaps/>
          <w:color w:val="404040" w:themeColor="text1" w:themeTint="BF"/>
          <w:spacing w:val="20"/>
          <w:sz w:val="24"/>
          <w:szCs w:val="24"/>
        </w:rPr>
        <w:t>__________</w:t>
      </w:r>
      <w:bookmarkEnd w:id="62"/>
      <w:bookmarkEnd w:id="63"/>
      <w:bookmarkEnd w:id="64"/>
      <w:bookmarkEnd w:id="65"/>
    </w:p>
    <w:p w14:paraId="30B30E5D" w14:textId="3152F32D" w:rsidR="00EF6C83" w:rsidRPr="00781E87" w:rsidRDefault="00EF6C83" w:rsidP="00245297">
      <w:pPr>
        <w:spacing w:after="0" w:line="240" w:lineRule="auto"/>
        <w:jc w:val="right"/>
        <w:rPr>
          <w:rFonts w:ascii="Times New Roman" w:hAnsi="Times New Roman" w:cs="Times New Roman"/>
          <w:sz w:val="24"/>
          <w:szCs w:val="24"/>
        </w:rPr>
      </w:pPr>
      <w:r w:rsidRPr="00781E87">
        <w:rPr>
          <w:rFonts w:ascii="Times New Roman" w:hAnsi="Times New Roman" w:cs="Times New Roman"/>
          <w:smallCaps/>
          <w:sz w:val="24"/>
          <w:szCs w:val="24"/>
        </w:rPr>
        <w:br w:type="page"/>
      </w:r>
      <w:bookmarkStart w:id="66" w:name="_Toc168055855"/>
      <w:r w:rsidRPr="00781E87">
        <w:rPr>
          <w:rFonts w:ascii="Times New Roman" w:eastAsia="Calibri" w:hAnsi="Times New Roman" w:cs="Times New Roman"/>
          <w:color w:val="0070C0"/>
          <w:sz w:val="24"/>
          <w:szCs w:val="24"/>
        </w:rPr>
        <w:lastRenderedPageBreak/>
        <w:t>Pirkimo sąlygų 4 priedas „EBVPD“</w:t>
      </w:r>
      <w:bookmarkEnd w:id="66"/>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.xml, .pdf formatais.</w:t>
      </w:r>
    </w:p>
    <w:p w14:paraId="2CF10168" w14:textId="5647CEB4" w:rsidR="00D00C00" w:rsidRPr="00D00C00" w:rsidRDefault="00D00C00" w:rsidP="00D00C00">
      <w:pPr>
        <w:spacing w:after="0" w:line="240" w:lineRule="auto"/>
        <w:jc w:val="center"/>
        <w:rPr>
          <w:rFonts w:ascii="Times New Roman" w:hAnsi="Times New Roman" w:cs="Times New Roman"/>
          <w:b/>
          <w:bCs/>
          <w:sz w:val="24"/>
          <w:szCs w:val="24"/>
        </w:rPr>
      </w:pPr>
      <w:r w:rsidRPr="00D00C00">
        <w:rPr>
          <w:rFonts w:ascii="Times New Roman" w:hAnsi="Times New Roman" w:cs="Times New Roman"/>
          <w:b/>
          <w:bCs/>
          <w:sz w:val="24"/>
          <w:szCs w:val="24"/>
        </w:rPr>
        <w:t>(Taikoma I-</w:t>
      </w:r>
      <w:r w:rsidR="00715054">
        <w:rPr>
          <w:rFonts w:ascii="Times New Roman" w:hAnsi="Times New Roman" w:cs="Times New Roman"/>
          <w:b/>
          <w:bCs/>
          <w:sz w:val="24"/>
          <w:szCs w:val="24"/>
        </w:rPr>
        <w:t>II</w:t>
      </w:r>
      <w:r w:rsidRPr="00D00C00">
        <w:rPr>
          <w:rFonts w:ascii="Times New Roman" w:hAnsi="Times New Roman" w:cs="Times New Roman"/>
          <w:b/>
          <w:bCs/>
          <w:sz w:val="24"/>
          <w:szCs w:val="24"/>
        </w:rPr>
        <w:t xml:space="preserve"> pirkimo objekto dalims)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7" w:name="_Toc168055856"/>
      <w:r w:rsidRPr="00781E87">
        <w:rPr>
          <w:rFonts w:ascii="Times New Roman" w:eastAsia="Calibri" w:hAnsi="Times New Roman" w:cs="Times New Roman"/>
          <w:color w:val="0070C0"/>
          <w:sz w:val="24"/>
          <w:szCs w:val="24"/>
        </w:rPr>
        <w:lastRenderedPageBreak/>
        <w:t>Pirkimo sąlygų 5 priedas „Pasiūlymo forma“</w:t>
      </w:r>
      <w:bookmarkEnd w:id="67"/>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55AAFC06" w14:textId="40F2805F" w:rsidR="00522B2B" w:rsidRPr="00054614" w:rsidRDefault="00522B2B" w:rsidP="00054614">
      <w:pPr>
        <w:spacing w:after="0" w:line="240" w:lineRule="auto"/>
        <w:rPr>
          <w:rFonts w:ascii="Calibri" w:eastAsia="Calibri" w:hAnsi="Calibri" w:cs="Arial"/>
        </w:rPr>
      </w:pPr>
      <w:bookmarkStart w:id="68" w:name="_Hlk201917061"/>
      <w:bookmarkStart w:id="69" w:name="_Hlk201916484"/>
    </w:p>
    <w:bookmarkEnd w:id="68"/>
    <w:p w14:paraId="40A6090B" w14:textId="77777777" w:rsidR="0094150C" w:rsidRDefault="0094150C" w:rsidP="0094150C">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 xml:space="preserve">DĖL </w:t>
      </w:r>
      <w:r>
        <w:rPr>
          <w:rFonts w:ascii="Times New Roman" w:hAnsi="Times New Roman" w:cs="Times New Roman"/>
          <w:b/>
          <w:bCs/>
          <w:sz w:val="24"/>
          <w:szCs w:val="24"/>
        </w:rPr>
        <w:t xml:space="preserve">INTERAKTYVIŲ EKRANŲ PIRKIMO </w:t>
      </w:r>
    </w:p>
    <w:p w14:paraId="3CB5AF7B" w14:textId="2D2241F4" w:rsidR="0094150C" w:rsidRPr="001151DD" w:rsidRDefault="0094150C" w:rsidP="0094150C">
      <w:pPr>
        <w:spacing w:after="0" w:line="240" w:lineRule="auto"/>
        <w:jc w:val="center"/>
        <w:rPr>
          <w:rFonts w:ascii="Times New Roman" w:hAnsi="Times New Roman" w:cs="Times New Roman"/>
          <w:b/>
          <w:bCs/>
          <w:sz w:val="24"/>
          <w:szCs w:val="24"/>
        </w:rPr>
      </w:pPr>
      <w:r w:rsidRPr="001151DD">
        <w:rPr>
          <w:rFonts w:ascii="Times New Roman" w:hAnsi="Times New Roman" w:cs="Times New Roman"/>
          <w:b/>
          <w:bCs/>
          <w:sz w:val="24"/>
          <w:szCs w:val="24"/>
        </w:rPr>
        <w:t>(</w:t>
      </w:r>
      <w:r w:rsidR="00B0730A">
        <w:rPr>
          <w:rFonts w:ascii="Times New Roman" w:hAnsi="Times New Roman" w:cs="Times New Roman"/>
          <w:bCs/>
          <w:sz w:val="24"/>
          <w:szCs w:val="24"/>
        </w:rPr>
        <w:t>VVF APF FMF</w:t>
      </w:r>
      <w:r w:rsidRPr="001151DD">
        <w:rPr>
          <w:rFonts w:ascii="Times New Roman" w:hAnsi="Times New Roman" w:cs="Times New Roman"/>
          <w:b/>
          <w:sz w:val="24"/>
          <w:szCs w:val="24"/>
        </w:rPr>
        <w:t>)</w:t>
      </w:r>
    </w:p>
    <w:p w14:paraId="2119DC46" w14:textId="77777777" w:rsidR="0094150C" w:rsidRPr="00CD12D3" w:rsidRDefault="0094150C" w:rsidP="0094150C">
      <w:pPr>
        <w:spacing w:after="0" w:line="240" w:lineRule="auto"/>
        <w:jc w:val="center"/>
        <w:rPr>
          <w:rFonts w:ascii="Times New Roman" w:hAnsi="Times New Roman" w:cs="Times New Roman"/>
          <w:b/>
          <w:bCs/>
          <w:sz w:val="24"/>
          <w:szCs w:val="24"/>
        </w:rPr>
      </w:pPr>
    </w:p>
    <w:bookmarkEnd w:id="69"/>
    <w:p w14:paraId="16176A9C" w14:textId="77777777" w:rsidR="002160D1" w:rsidRDefault="002160D1" w:rsidP="00054614">
      <w:pPr>
        <w:spacing w:after="0" w:line="240" w:lineRule="auto"/>
        <w:rPr>
          <w:rFonts w:ascii="Times New Roman" w:hAnsi="Times New Roman" w:cs="Times New Roman"/>
          <w:b/>
          <w:bCs/>
          <w:sz w:val="24"/>
          <w:szCs w:val="24"/>
        </w:rPr>
      </w:pPr>
    </w:p>
    <w:p w14:paraId="6FBDCC80" w14:textId="0797EBDC" w:rsidR="00781E87" w:rsidRPr="002160D1" w:rsidRDefault="00781E87" w:rsidP="00781E87">
      <w:pPr>
        <w:spacing w:after="0" w:line="240" w:lineRule="auto"/>
        <w:jc w:val="center"/>
        <w:rPr>
          <w:rFonts w:ascii="Times New Roman" w:hAnsi="Times New Roman" w:cs="Times New Roman"/>
          <w:b/>
          <w:bCs/>
          <w:caps/>
          <w:sz w:val="24"/>
          <w:szCs w:val="24"/>
        </w:rPr>
      </w:pPr>
      <w:r w:rsidRPr="002160D1">
        <w:rPr>
          <w:rFonts w:ascii="Times New Roman" w:hAnsi="Times New Roman" w:cs="Times New Roman"/>
          <w:b/>
          <w:bCs/>
          <w:sz w:val="24"/>
          <w:szCs w:val="24"/>
        </w:rPr>
        <w:t xml:space="preserve">I </w:t>
      </w:r>
      <w:r w:rsidRPr="00CD12D3">
        <w:rPr>
          <w:rFonts w:ascii="Times New Roman" w:hAnsi="Times New Roman" w:cs="Times New Roman"/>
          <w:b/>
          <w:bCs/>
          <w:sz w:val="24"/>
          <w:szCs w:val="24"/>
        </w:rPr>
        <w:t>PIRKIMO OBJEKTO DALIS</w:t>
      </w:r>
      <w:r w:rsidR="00CD12D3" w:rsidRPr="00CD12D3">
        <w:rPr>
          <w:rFonts w:ascii="Times New Roman" w:hAnsi="Times New Roman" w:cs="Times New Roman"/>
          <w:b/>
          <w:bCs/>
          <w:sz w:val="24"/>
          <w:szCs w:val="24"/>
        </w:rPr>
        <w:t xml:space="preserve"> </w:t>
      </w: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77777777"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193F6E5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544"/>
        <w:gridCol w:w="1984"/>
        <w:gridCol w:w="1701"/>
        <w:gridCol w:w="1276"/>
        <w:gridCol w:w="1134"/>
      </w:tblGrid>
      <w:tr w:rsidR="00E97D7F" w:rsidRPr="00781E87" w14:paraId="261EB812" w14:textId="69F90A41" w:rsidTr="00E97D7F">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5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198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77777777" w:rsidR="00E97D7F" w:rsidRPr="00781E87" w:rsidRDefault="00E97D7F" w:rsidP="00781E87">
            <w:pPr>
              <w:jc w:val="center"/>
              <w:rPr>
                <w:b/>
                <w:sz w:val="24"/>
                <w:szCs w:val="24"/>
              </w:rPr>
            </w:pPr>
            <w:r w:rsidRPr="00781E87">
              <w:rPr>
                <w:b/>
                <w:sz w:val="24"/>
                <w:szCs w:val="24"/>
              </w:rPr>
              <w:t>Kiekis</w:t>
            </w:r>
            <w:r w:rsidRPr="00781E87">
              <w:rPr>
                <w:b/>
                <w:sz w:val="24"/>
                <w:szCs w:val="24"/>
              </w:rPr>
              <w:br/>
              <w:t>mato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59DAD1C9" w:rsidR="00E97D7F" w:rsidRPr="00781E87" w:rsidRDefault="00E97D7F" w:rsidP="00781E87">
            <w:pPr>
              <w:jc w:val="center"/>
              <w:rPr>
                <w:b/>
                <w:sz w:val="24"/>
                <w:szCs w:val="24"/>
              </w:rPr>
            </w:pPr>
            <w:r>
              <w:rPr>
                <w:b/>
                <w:sz w:val="24"/>
                <w:szCs w:val="24"/>
              </w:rPr>
              <w:t>V</w:t>
            </w:r>
            <w:r w:rsidR="008B392F">
              <w:rPr>
                <w:b/>
                <w:sz w:val="24"/>
                <w:szCs w:val="24"/>
              </w:rPr>
              <w:t>ieno mato vieneto</w:t>
            </w:r>
            <w:r>
              <w:rPr>
                <w:b/>
                <w:sz w:val="24"/>
                <w:szCs w:val="24"/>
              </w:rPr>
              <w:t xml:space="preserve"> k</w:t>
            </w:r>
            <w:r w:rsidRPr="00781E87">
              <w:rPr>
                <w:b/>
                <w:sz w:val="24"/>
                <w:szCs w:val="24"/>
              </w:rPr>
              <w:t>aina</w:t>
            </w:r>
            <w:r w:rsidRPr="00781E87">
              <w:rPr>
                <w:b/>
                <w:sz w:val="24"/>
                <w:szCs w:val="24"/>
              </w:rPr>
              <w:br/>
              <w:t>Eur be PVM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20B4F2F" w14:textId="64280D49" w:rsidR="00E97D7F" w:rsidRPr="00781E87" w:rsidRDefault="00E97D7F" w:rsidP="00781E87">
            <w:pPr>
              <w:jc w:val="center"/>
              <w:rPr>
                <w:b/>
                <w:sz w:val="24"/>
                <w:szCs w:val="24"/>
              </w:rPr>
            </w:pPr>
            <w:r>
              <w:rPr>
                <w:b/>
                <w:sz w:val="24"/>
                <w:szCs w:val="24"/>
              </w:rPr>
              <w:t>Bendra kaina, Eur be PVM</w:t>
            </w:r>
          </w:p>
        </w:tc>
      </w:tr>
      <w:tr w:rsidR="00E97D7F" w:rsidRPr="00781E87" w14:paraId="4F8FE1F4" w14:textId="56E9834F" w:rsidTr="00E97D7F">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45268732" w:rsidR="00E97D7F" w:rsidRPr="00781E87" w:rsidRDefault="00E97D7F" w:rsidP="00781E87">
            <w:pPr>
              <w:jc w:val="center"/>
              <w:rPr>
                <w:i/>
                <w:sz w:val="24"/>
                <w:szCs w:val="24"/>
              </w:rPr>
            </w:pPr>
            <w:r>
              <w:rPr>
                <w:i/>
                <w:sz w:val="24"/>
                <w:szCs w:val="24"/>
              </w:rPr>
              <w:t xml:space="preserve">3x4 </w:t>
            </w:r>
          </w:p>
        </w:tc>
      </w:tr>
      <w:tr w:rsidR="00E97D7F" w:rsidRPr="00781E87" w14:paraId="65E12C7F" w14:textId="7C56D5AA" w:rsidTr="008B392F">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544" w:type="dxa"/>
            <w:tcBorders>
              <w:top w:val="single" w:sz="4" w:space="0" w:color="auto"/>
              <w:left w:val="single" w:sz="4" w:space="0" w:color="auto"/>
              <w:bottom w:val="single" w:sz="4" w:space="0" w:color="auto"/>
              <w:right w:val="single" w:sz="4" w:space="0" w:color="auto"/>
            </w:tcBorders>
          </w:tcPr>
          <w:p w14:paraId="64367095" w14:textId="06A93B25" w:rsidR="00E97D7F" w:rsidRPr="00781E87" w:rsidRDefault="00054614" w:rsidP="00781E87">
            <w:pPr>
              <w:jc w:val="both"/>
              <w:rPr>
                <w:sz w:val="24"/>
                <w:szCs w:val="24"/>
                <w:lang w:eastAsia="en-GB"/>
              </w:rPr>
            </w:pPr>
            <w:r>
              <w:rPr>
                <w:sz w:val="24"/>
                <w:szCs w:val="24"/>
                <w:lang w:eastAsia="en-GB"/>
              </w:rPr>
              <w:t>Interaktyvūs ekranai</w:t>
            </w:r>
          </w:p>
        </w:tc>
        <w:tc>
          <w:tcPr>
            <w:tcW w:w="1984" w:type="dxa"/>
            <w:tcBorders>
              <w:top w:val="single" w:sz="4" w:space="0" w:color="auto"/>
              <w:left w:val="single" w:sz="4" w:space="0" w:color="auto"/>
              <w:bottom w:val="single" w:sz="4" w:space="0" w:color="auto"/>
              <w:right w:val="single" w:sz="4" w:space="0" w:color="auto"/>
            </w:tcBorders>
          </w:tcPr>
          <w:p w14:paraId="1789FAD1" w14:textId="7811FB8B" w:rsidR="00E97D7F" w:rsidRPr="00781E87" w:rsidRDefault="00157174" w:rsidP="00157174">
            <w:pPr>
              <w:jc w:val="center"/>
              <w:rPr>
                <w:sz w:val="24"/>
                <w:szCs w:val="24"/>
              </w:rPr>
            </w:pPr>
            <w:r>
              <w:rPr>
                <w:sz w:val="24"/>
                <w:szCs w:val="24"/>
              </w:rPr>
              <w:t>13</w:t>
            </w:r>
          </w:p>
        </w:tc>
        <w:tc>
          <w:tcPr>
            <w:tcW w:w="1701" w:type="dxa"/>
            <w:tcBorders>
              <w:top w:val="single" w:sz="4" w:space="0" w:color="auto"/>
              <w:left w:val="single" w:sz="4" w:space="0" w:color="auto"/>
              <w:bottom w:val="single" w:sz="4" w:space="0" w:color="auto"/>
              <w:right w:val="single" w:sz="4" w:space="0" w:color="auto"/>
            </w:tcBorders>
          </w:tcPr>
          <w:p w14:paraId="2367F2FA" w14:textId="77777777" w:rsidR="00E97D7F" w:rsidRPr="00781E87" w:rsidRDefault="00E97D7F" w:rsidP="00781E87">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1F5B3295" w14:textId="17B3FF72" w:rsidTr="00E97D7F">
        <w:tc>
          <w:tcPr>
            <w:tcW w:w="7933" w:type="dxa"/>
            <w:gridSpan w:val="4"/>
            <w:tcBorders>
              <w:top w:val="single" w:sz="4" w:space="0" w:color="auto"/>
              <w:left w:val="single" w:sz="4" w:space="0" w:color="auto"/>
              <w:bottom w:val="single" w:sz="4" w:space="0" w:color="auto"/>
              <w:right w:val="single" w:sz="4" w:space="0" w:color="auto"/>
            </w:tcBorders>
            <w:hideMark/>
          </w:tcPr>
          <w:p w14:paraId="4315333B" w14:textId="06AD6678" w:rsidR="00E97D7F" w:rsidRPr="00781E87" w:rsidRDefault="00E97D7F" w:rsidP="00E97D7F">
            <w:pPr>
              <w:jc w:val="right"/>
              <w:rPr>
                <w:sz w:val="24"/>
                <w:szCs w:val="24"/>
              </w:rPr>
            </w:pPr>
            <w:r w:rsidRPr="00781E87">
              <w:rPr>
                <w:b/>
                <w:i/>
                <w:sz w:val="24"/>
                <w:szCs w:val="24"/>
              </w:rPr>
              <w:lastRenderedPageBreak/>
              <w:t>Pasiūlymo kaina, Eur be PVM:</w:t>
            </w:r>
          </w:p>
        </w:tc>
        <w:tc>
          <w:tcPr>
            <w:tcW w:w="2410" w:type="dxa"/>
            <w:gridSpan w:val="2"/>
            <w:tcBorders>
              <w:top w:val="single" w:sz="4" w:space="0" w:color="auto"/>
              <w:left w:val="single" w:sz="4" w:space="0" w:color="auto"/>
              <w:bottom w:val="single" w:sz="4" w:space="0" w:color="auto"/>
              <w:right w:val="single" w:sz="4" w:space="0" w:color="auto"/>
            </w:tcBorders>
          </w:tcPr>
          <w:p w14:paraId="6F5B7E3F"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1FC9653C" w14:textId="237B55AF" w:rsidR="00EF6C83" w:rsidRDefault="00430068" w:rsidP="00781E87">
      <w:pPr>
        <w:spacing w:after="0" w:line="240" w:lineRule="auto"/>
        <w:jc w:val="both"/>
        <w:rPr>
          <w:rFonts w:ascii="Times New Roman" w:eastAsia="Calibri" w:hAnsi="Times New Roman" w:cs="Times New Roman"/>
          <w:iCs/>
          <w:spacing w:val="2"/>
          <w:sz w:val="24"/>
          <w:szCs w:val="24"/>
          <w:shd w:val="clear" w:color="auto" w:fill="FFFFFF"/>
        </w:rPr>
      </w:pPr>
      <w:r w:rsidRPr="00D879B5">
        <w:rPr>
          <w:rFonts w:ascii="Times New Roman" w:eastAsia="Calibri" w:hAnsi="Times New Roman" w:cs="Times New Roman"/>
          <w:bCs/>
          <w:sz w:val="24"/>
          <w:szCs w:val="24"/>
          <w:highlight w:val="lightGray"/>
        </w:rPr>
        <w:t>I pirkimo objekto dali</w:t>
      </w:r>
      <w:r w:rsidR="00104A9C">
        <w:rPr>
          <w:rFonts w:ascii="Times New Roman" w:eastAsia="Calibri" w:hAnsi="Times New Roman" w:cs="Times New Roman"/>
          <w:bCs/>
          <w:sz w:val="24"/>
          <w:szCs w:val="24"/>
          <w:highlight w:val="lightGray"/>
        </w:rPr>
        <w:t>ai skirta pinigų suma</w:t>
      </w:r>
      <w:r w:rsidRPr="00D879B5">
        <w:rPr>
          <w:rFonts w:ascii="Times New Roman" w:eastAsia="Calibri" w:hAnsi="Times New Roman" w:cs="Times New Roman"/>
          <w:bCs/>
          <w:sz w:val="24"/>
          <w:szCs w:val="24"/>
          <w:highlight w:val="lightGray"/>
        </w:rPr>
        <w:t xml:space="preserve"> </w:t>
      </w:r>
      <w:r>
        <w:rPr>
          <w:rFonts w:ascii="Times New Roman" w:eastAsia="Calibri" w:hAnsi="Times New Roman" w:cs="Times New Roman"/>
          <w:bCs/>
          <w:sz w:val="24"/>
          <w:szCs w:val="24"/>
          <w:highlight w:val="lightGray"/>
        </w:rPr>
        <w:t>–</w:t>
      </w:r>
      <w:r w:rsidRPr="00D879B5">
        <w:rPr>
          <w:rFonts w:ascii="Times New Roman" w:eastAsia="Calibri" w:hAnsi="Times New Roman" w:cs="Times New Roman"/>
          <w:bCs/>
          <w:sz w:val="24"/>
          <w:szCs w:val="24"/>
          <w:highlight w:val="lightGray"/>
        </w:rPr>
        <w:t xml:space="preserve"> </w:t>
      </w:r>
      <w:r w:rsidR="00566D08">
        <w:rPr>
          <w:rFonts w:ascii="Times New Roman" w:eastAsia="Calibri" w:hAnsi="Times New Roman" w:cs="Times New Roman"/>
          <w:b/>
          <w:sz w:val="24"/>
          <w:szCs w:val="24"/>
          <w:highlight w:val="lightGray"/>
        </w:rPr>
        <w:t>32</w:t>
      </w:r>
      <w:r>
        <w:rPr>
          <w:rFonts w:ascii="Times New Roman" w:eastAsia="Calibri" w:hAnsi="Times New Roman" w:cs="Times New Roman"/>
          <w:b/>
          <w:sz w:val="24"/>
          <w:szCs w:val="24"/>
          <w:highlight w:val="lightGray"/>
        </w:rPr>
        <w:t> </w:t>
      </w:r>
      <w:r w:rsidR="00566D08">
        <w:rPr>
          <w:rFonts w:ascii="Times New Roman" w:eastAsia="Calibri" w:hAnsi="Times New Roman" w:cs="Times New Roman"/>
          <w:b/>
          <w:sz w:val="24"/>
          <w:szCs w:val="24"/>
          <w:highlight w:val="lightGray"/>
        </w:rPr>
        <w:t>5</w:t>
      </w:r>
      <w:r w:rsidRPr="001B1CEA">
        <w:rPr>
          <w:rFonts w:ascii="Times New Roman" w:eastAsia="Calibri" w:hAnsi="Times New Roman" w:cs="Times New Roman"/>
          <w:b/>
          <w:sz w:val="24"/>
          <w:szCs w:val="24"/>
          <w:highlight w:val="lightGray"/>
        </w:rPr>
        <w:t xml:space="preserve">00,00 </w:t>
      </w:r>
      <w:r>
        <w:rPr>
          <w:rFonts w:ascii="Times New Roman" w:eastAsia="Calibri" w:hAnsi="Times New Roman" w:cs="Times New Roman"/>
          <w:b/>
          <w:sz w:val="24"/>
          <w:szCs w:val="24"/>
          <w:highlight w:val="lightGray"/>
        </w:rPr>
        <w:t>E</w:t>
      </w:r>
      <w:r w:rsidRPr="001B1CEA">
        <w:rPr>
          <w:rFonts w:ascii="Times New Roman" w:eastAsia="Calibri" w:hAnsi="Times New Roman" w:cs="Times New Roman"/>
          <w:b/>
          <w:sz w:val="24"/>
          <w:szCs w:val="24"/>
          <w:highlight w:val="lightGray"/>
        </w:rPr>
        <w:t xml:space="preserve">ur be PVM, </w:t>
      </w:r>
      <w:r w:rsidRPr="001B1CEA">
        <w:rPr>
          <w:rStyle w:val="dlx-ws-normal"/>
          <w:rFonts w:ascii="Times New Roman" w:hAnsi="Times New Roman" w:cs="Times New Roman"/>
          <w:b/>
          <w:sz w:val="24"/>
          <w:szCs w:val="24"/>
          <w:highlight w:val="lightGray"/>
        </w:rPr>
        <w:t>3</w:t>
      </w:r>
      <w:r w:rsidR="00E13AAC">
        <w:rPr>
          <w:rStyle w:val="dlx-ws-normal"/>
          <w:rFonts w:ascii="Times New Roman" w:hAnsi="Times New Roman" w:cs="Times New Roman"/>
          <w:b/>
          <w:sz w:val="24"/>
          <w:szCs w:val="24"/>
          <w:highlight w:val="lightGray"/>
        </w:rPr>
        <w:t>9</w:t>
      </w:r>
      <w:r>
        <w:rPr>
          <w:rStyle w:val="dlx-ws-normal"/>
          <w:rFonts w:ascii="Times New Roman" w:hAnsi="Times New Roman" w:cs="Times New Roman"/>
          <w:b/>
          <w:sz w:val="24"/>
          <w:szCs w:val="24"/>
          <w:highlight w:val="lightGray"/>
        </w:rPr>
        <w:t> </w:t>
      </w:r>
      <w:r w:rsidRPr="001B1CEA">
        <w:rPr>
          <w:rStyle w:val="dlx-ws-normal"/>
          <w:rFonts w:ascii="Times New Roman" w:hAnsi="Times New Roman" w:cs="Times New Roman"/>
          <w:b/>
          <w:sz w:val="24"/>
          <w:szCs w:val="24"/>
          <w:highlight w:val="lightGray"/>
        </w:rPr>
        <w:t>3</w:t>
      </w:r>
      <w:r w:rsidR="00E13AAC">
        <w:rPr>
          <w:rStyle w:val="dlx-ws-normal"/>
          <w:rFonts w:ascii="Times New Roman" w:hAnsi="Times New Roman" w:cs="Times New Roman"/>
          <w:b/>
          <w:sz w:val="24"/>
          <w:szCs w:val="24"/>
          <w:highlight w:val="lightGray"/>
        </w:rPr>
        <w:t>25</w:t>
      </w:r>
      <w:r w:rsidRPr="001B1CEA">
        <w:rPr>
          <w:rStyle w:val="dlx-ws-normal"/>
          <w:rFonts w:ascii="Times New Roman" w:hAnsi="Times New Roman" w:cs="Times New Roman"/>
          <w:b/>
          <w:sz w:val="24"/>
          <w:szCs w:val="24"/>
          <w:highlight w:val="lightGray"/>
        </w:rPr>
        <w:t>,00 Eur su PVM</w:t>
      </w:r>
      <w:r w:rsidR="00104A9C">
        <w:rPr>
          <w:rStyle w:val="dlx-ws-normal"/>
          <w:rFonts w:ascii="Times New Roman" w:hAnsi="Times New Roman" w:cs="Times New Roman"/>
          <w:b/>
          <w:sz w:val="24"/>
          <w:szCs w:val="24"/>
          <w:highlight w:val="lightGray"/>
        </w:rPr>
        <w:t>.</w:t>
      </w:r>
      <w:r w:rsidRPr="00430068">
        <w:rPr>
          <w:rStyle w:val="dlx-ws-normal"/>
          <w:rFonts w:ascii="Times New Roman" w:hAnsi="Times New Roman" w:cs="Times New Roman"/>
          <w:bCs/>
          <w:color w:val="555555"/>
          <w:sz w:val="24"/>
          <w:szCs w:val="24"/>
          <w:highlight w:val="lightGray"/>
        </w:rPr>
        <w:t xml:space="preserve"> Nurodyta suma </w:t>
      </w:r>
      <w:r w:rsidRPr="00430068">
        <w:rPr>
          <w:rFonts w:ascii="Times New Roman" w:hAnsi="Times New Roman" w:cs="Times New Roman"/>
          <w:bCs/>
          <w:color w:val="555555"/>
          <w:sz w:val="24"/>
          <w:szCs w:val="24"/>
          <w:highlight w:val="lightGray"/>
        </w:rPr>
        <w:t xml:space="preserve">bus naudojama, </w:t>
      </w:r>
      <w:r w:rsidRPr="00430068">
        <w:rPr>
          <w:rFonts w:ascii="Times New Roman" w:eastAsia="Calibri" w:hAnsi="Times New Roman" w:cs="Times New Roman"/>
          <w:iCs/>
          <w:spacing w:val="2"/>
          <w:sz w:val="24"/>
          <w:szCs w:val="24"/>
          <w:highlight w:val="lightGray"/>
          <w:shd w:val="clear" w:color="auto" w:fill="FFFFFF"/>
        </w:rPr>
        <w:t>vertinant, ar tiekėjo pasiūlyme nurodyta kaina nėra per didelė ir nepriimtina</w:t>
      </w:r>
      <w:r>
        <w:rPr>
          <w:rFonts w:ascii="Times New Roman" w:eastAsia="Calibri" w:hAnsi="Times New Roman" w:cs="Times New Roman"/>
          <w:iCs/>
          <w:spacing w:val="2"/>
          <w:sz w:val="24"/>
          <w:szCs w:val="24"/>
          <w:shd w:val="clear" w:color="auto" w:fill="FFFFFF"/>
        </w:rPr>
        <w:t>.</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1"/>
        <w:gridCol w:w="5617"/>
      </w:tblGrid>
      <w:tr w:rsidR="00EF6C83" w:rsidRPr="00781E87" w14:paraId="2282E25F" w14:textId="77777777" w:rsidTr="00E97D7F">
        <w:tc>
          <w:tcPr>
            <w:tcW w:w="2465"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535"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(-ių)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8800"/>
        <w:gridCol w:w="1666"/>
      </w:tblGrid>
      <w:tr w:rsidR="00EF6C83" w:rsidRPr="00781E87" w14:paraId="7DDA869A" w14:textId="77777777" w:rsidTr="00E97D7F">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75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E97D7F">
        <w:tc>
          <w:tcPr>
            <w:tcW w:w="276"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753"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E97D7F">
        <w:tc>
          <w:tcPr>
            <w:tcW w:w="276"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lastRenderedPageBreak/>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753"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E97D7F">
        <w:tc>
          <w:tcPr>
            <w:tcW w:w="276" w:type="pct"/>
            <w:tcBorders>
              <w:top w:val="single" w:sz="4" w:space="0" w:color="auto"/>
              <w:left w:val="single" w:sz="4" w:space="0" w:color="auto"/>
              <w:bottom w:val="single" w:sz="4" w:space="0" w:color="auto"/>
              <w:right w:val="single" w:sz="4" w:space="0" w:color="auto"/>
            </w:tcBorders>
            <w:hideMark/>
          </w:tcPr>
          <w:p w14:paraId="115263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hideMark/>
          </w:tcPr>
          <w:p w14:paraId="20D11BC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ir /ar 7 priedas]</w:t>
            </w:r>
          </w:p>
        </w:tc>
        <w:tc>
          <w:tcPr>
            <w:tcW w:w="753"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E97D7F">
        <w:tc>
          <w:tcPr>
            <w:tcW w:w="276" w:type="pct"/>
            <w:tcBorders>
              <w:top w:val="single" w:sz="4" w:space="0" w:color="auto"/>
              <w:left w:val="single" w:sz="4" w:space="0" w:color="auto"/>
              <w:bottom w:val="single" w:sz="4" w:space="0" w:color="auto"/>
              <w:right w:val="single" w:sz="4" w:space="0" w:color="auto"/>
            </w:tcBorders>
          </w:tcPr>
          <w:p w14:paraId="2F91DE6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0A0EFBF4"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753"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iCs/>
          <w:sz w:val="24"/>
          <w:szCs w:val="24"/>
        </w:rPr>
      </w:pP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514"/>
        <w:gridCol w:w="6968"/>
      </w:tblGrid>
      <w:tr w:rsidR="00EF6C83" w:rsidRPr="00781E87" w14:paraId="4EC3150E" w14:textId="77777777" w:rsidTr="00E97D7F">
        <w:tc>
          <w:tcPr>
            <w:tcW w:w="26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58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145"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E97D7F">
        <w:tc>
          <w:tcPr>
            <w:tcW w:w="269"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E97D7F">
        <w:tc>
          <w:tcPr>
            <w:tcW w:w="269"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70"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70"/>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4A6E1D49" w14:textId="77777777" w:rsidR="00E97D7F" w:rsidRDefault="00E97D7F">
      <w:pPr>
        <w:rPr>
          <w:rFonts w:ascii="Times New Roman" w:hAnsi="Times New Roman" w:cs="Times New Roman"/>
          <w:sz w:val="24"/>
          <w:szCs w:val="24"/>
        </w:rPr>
      </w:pPr>
      <w:r>
        <w:rPr>
          <w:rFonts w:ascii="Times New Roman" w:hAnsi="Times New Roman" w:cs="Times New Roman"/>
          <w:sz w:val="24"/>
          <w:szCs w:val="24"/>
        </w:rPr>
        <w:br w:type="page"/>
      </w:r>
    </w:p>
    <w:p w14:paraId="0AA1EF28" w14:textId="00E527CB" w:rsidR="0003687B" w:rsidRDefault="0003687B" w:rsidP="0003687B">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lastRenderedPageBreak/>
        <w:t>PASIŪLYMAS</w:t>
      </w:r>
    </w:p>
    <w:p w14:paraId="01607EB8" w14:textId="77777777" w:rsidR="0003687B" w:rsidRPr="00781E87" w:rsidRDefault="0003687B" w:rsidP="0003687B">
      <w:pPr>
        <w:spacing w:after="0" w:line="240" w:lineRule="auto"/>
        <w:jc w:val="center"/>
        <w:rPr>
          <w:rFonts w:ascii="Times New Roman" w:hAnsi="Times New Roman" w:cs="Times New Roman"/>
          <w:b/>
          <w:sz w:val="24"/>
          <w:szCs w:val="24"/>
        </w:rPr>
      </w:pPr>
    </w:p>
    <w:p w14:paraId="6ED9F2C2" w14:textId="2A0EBCC2" w:rsidR="0094150C" w:rsidRDefault="0003687B" w:rsidP="0094150C">
      <w:pPr>
        <w:spacing w:after="0" w:line="240" w:lineRule="auto"/>
        <w:jc w:val="center"/>
        <w:rPr>
          <w:rFonts w:ascii="Calibri" w:eastAsia="Calibri" w:hAnsi="Calibri" w:cs="Arial"/>
        </w:rPr>
      </w:pPr>
      <w:bookmarkStart w:id="71" w:name="_Hlk201916513"/>
      <w:r w:rsidRPr="00781E87">
        <w:rPr>
          <w:rFonts w:ascii="Times New Roman" w:hAnsi="Times New Roman" w:cs="Times New Roman"/>
          <w:b/>
          <w:bCs/>
          <w:sz w:val="24"/>
          <w:szCs w:val="24"/>
        </w:rPr>
        <w:t>DĖL</w:t>
      </w:r>
      <w:bookmarkEnd w:id="71"/>
      <w:r w:rsidR="0094150C">
        <w:rPr>
          <w:rFonts w:ascii="Times New Roman" w:hAnsi="Times New Roman" w:cs="Times New Roman"/>
          <w:b/>
          <w:sz w:val="24"/>
          <w:szCs w:val="24"/>
        </w:rPr>
        <w:t xml:space="preserve"> VAIZDO IR GARSO ĮRANGOS PIRKIMO </w:t>
      </w:r>
      <w:r w:rsidR="0094150C" w:rsidRPr="00522B2B">
        <w:rPr>
          <w:rFonts w:ascii="Calibri" w:eastAsia="Calibri" w:hAnsi="Calibri" w:cs="Arial"/>
        </w:rPr>
        <w:t xml:space="preserve"> </w:t>
      </w:r>
    </w:p>
    <w:p w14:paraId="3A42DD36" w14:textId="492C6552" w:rsidR="0094150C" w:rsidRPr="00F41AE0" w:rsidRDefault="0094150C" w:rsidP="0094150C">
      <w:pPr>
        <w:spacing w:after="0" w:line="240" w:lineRule="auto"/>
        <w:jc w:val="center"/>
        <w:rPr>
          <w:rFonts w:ascii="Times New Roman" w:hAnsi="Times New Roman" w:cs="Times New Roman"/>
          <w:b/>
          <w:bCs/>
          <w:sz w:val="24"/>
          <w:szCs w:val="24"/>
        </w:rPr>
      </w:pPr>
      <w:r w:rsidRPr="00F41AE0">
        <w:rPr>
          <w:rFonts w:ascii="Times New Roman" w:eastAsia="Calibri" w:hAnsi="Times New Roman" w:cs="Times New Roman"/>
          <w:b/>
          <w:bCs/>
          <w:sz w:val="24"/>
          <w:szCs w:val="24"/>
        </w:rPr>
        <w:t>(rektorato salė</w:t>
      </w:r>
      <w:r w:rsidR="00012713" w:rsidRPr="00F41AE0">
        <w:rPr>
          <w:rFonts w:ascii="Times New Roman" w:eastAsia="Calibri" w:hAnsi="Times New Roman" w:cs="Times New Roman"/>
          <w:b/>
          <w:bCs/>
          <w:sz w:val="24"/>
          <w:szCs w:val="24"/>
        </w:rPr>
        <w:t xml:space="preserve"> S1 704</w:t>
      </w:r>
      <w:r w:rsidRPr="00F41AE0">
        <w:rPr>
          <w:rFonts w:ascii="Times New Roman" w:eastAsia="Calibri" w:hAnsi="Times New Roman" w:cs="Times New Roman"/>
          <w:b/>
          <w:bCs/>
          <w:sz w:val="24"/>
          <w:szCs w:val="24"/>
        </w:rPr>
        <w:t>)</w:t>
      </w:r>
    </w:p>
    <w:p w14:paraId="68951F38" w14:textId="77777777" w:rsidR="0003687B" w:rsidRDefault="0003687B" w:rsidP="0094150C">
      <w:pPr>
        <w:spacing w:after="0" w:line="240" w:lineRule="auto"/>
        <w:rPr>
          <w:rFonts w:ascii="Times New Roman" w:hAnsi="Times New Roman" w:cs="Times New Roman"/>
          <w:b/>
          <w:bCs/>
          <w:color w:val="00B0F0"/>
          <w:sz w:val="24"/>
          <w:szCs w:val="24"/>
        </w:rPr>
      </w:pPr>
    </w:p>
    <w:p w14:paraId="3BDB944A" w14:textId="0CF0FF64" w:rsidR="0003687B" w:rsidRPr="002160D1" w:rsidRDefault="0003687B" w:rsidP="0003687B">
      <w:pPr>
        <w:spacing w:after="0" w:line="240" w:lineRule="auto"/>
        <w:jc w:val="center"/>
        <w:rPr>
          <w:rFonts w:ascii="Times New Roman" w:hAnsi="Times New Roman" w:cs="Times New Roman"/>
          <w:b/>
          <w:bCs/>
          <w:caps/>
          <w:sz w:val="24"/>
          <w:szCs w:val="24"/>
        </w:rPr>
      </w:pPr>
      <w:r>
        <w:rPr>
          <w:rFonts w:ascii="Times New Roman" w:hAnsi="Times New Roman" w:cs="Times New Roman"/>
          <w:b/>
          <w:bCs/>
          <w:sz w:val="24"/>
          <w:szCs w:val="24"/>
        </w:rPr>
        <w:t>I</w:t>
      </w:r>
      <w:r w:rsidRPr="002160D1">
        <w:rPr>
          <w:rFonts w:ascii="Times New Roman" w:hAnsi="Times New Roman" w:cs="Times New Roman"/>
          <w:b/>
          <w:bCs/>
          <w:sz w:val="24"/>
          <w:szCs w:val="24"/>
        </w:rPr>
        <w:t>I PIRKIMO OBJEKTO DALIS</w:t>
      </w:r>
    </w:p>
    <w:p w14:paraId="71D4B8C4" w14:textId="77777777" w:rsidR="0003687B" w:rsidRPr="00781E87" w:rsidRDefault="0003687B" w:rsidP="0003687B">
      <w:pPr>
        <w:spacing w:after="0" w:line="240" w:lineRule="auto"/>
        <w:jc w:val="center"/>
        <w:rPr>
          <w:rFonts w:ascii="Times New Roman" w:hAnsi="Times New Roman" w:cs="Times New Roman"/>
          <w:b/>
          <w:bCs/>
          <w:caps/>
          <w:sz w:val="24"/>
          <w:szCs w:val="24"/>
        </w:rPr>
      </w:pPr>
    </w:p>
    <w:p w14:paraId="08C127E6" w14:textId="77777777" w:rsidR="0003687B" w:rsidRPr="00781E87" w:rsidRDefault="0003687B" w:rsidP="0003687B">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03687B" w:rsidRPr="00781E87" w14:paraId="553FB6CF" w14:textId="77777777" w:rsidTr="00A6239F">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5245D38" w14:textId="77777777" w:rsidR="0003687B" w:rsidRPr="00781E87" w:rsidRDefault="0003687B" w:rsidP="00A6239F">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0F19362B"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2D8F31D6"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854FCF8"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Tiekėjo adresas, telefonas</w:t>
            </w:r>
            <w:r w:rsidRPr="002160D1">
              <w:rPr>
                <w:rFonts w:ascii="Times New Roman" w:eastAsia="Calibri" w:hAnsi="Times New Roman" w:cs="Times New Roman"/>
                <w:b/>
                <w:i/>
                <w:sz w:val="24"/>
                <w:szCs w:val="24"/>
                <w:lang w:eastAsia="en-US"/>
              </w:rPr>
              <w:t>,  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F795A6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3C434C5B"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977AC97"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2F25127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2F0E5F3"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CD51E10" w14:textId="77777777" w:rsidR="0003687B" w:rsidRPr="00781E87" w:rsidRDefault="0003687B" w:rsidP="00A6239F">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16EF584E" w14:textId="77777777" w:rsidR="0003687B" w:rsidRPr="00781E87" w:rsidRDefault="0003687B" w:rsidP="00A6239F">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771B71FD"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i/>
                <w:color w:val="7F7F7F"/>
                <w:sz w:val="24"/>
                <w:szCs w:val="24"/>
                <w:lang w:eastAsia="en-US"/>
              </w:rPr>
              <w:t>Jeigu Taikoma, įrašomas asmens vardas, pavardė</w:t>
            </w:r>
          </w:p>
        </w:tc>
      </w:tr>
      <w:tr w:rsidR="0003687B" w:rsidRPr="00781E87" w14:paraId="1B991B2C" w14:textId="77777777" w:rsidTr="00A6239F">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EB2A2FA"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4623027F" w14:textId="77777777" w:rsidR="0003687B" w:rsidRPr="00781E87" w:rsidRDefault="0003687B" w:rsidP="00A6239F">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4823AC63"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5BB42C37" w14:textId="77777777" w:rsidR="0003687B" w:rsidRPr="00781E87" w:rsidRDefault="0003687B" w:rsidP="0003687B">
      <w:pPr>
        <w:spacing w:after="0" w:line="240" w:lineRule="auto"/>
        <w:jc w:val="both"/>
        <w:rPr>
          <w:rFonts w:ascii="Times New Roman" w:hAnsi="Times New Roman" w:cs="Times New Roman"/>
          <w:color w:val="000000"/>
          <w:sz w:val="24"/>
          <w:szCs w:val="24"/>
          <w:lang w:eastAsia="ar-SA"/>
        </w:rPr>
      </w:pPr>
    </w:p>
    <w:p w14:paraId="2A1133E4" w14:textId="77777777" w:rsidR="0003687B" w:rsidRPr="00781E87" w:rsidRDefault="0003687B" w:rsidP="0003687B">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7100799B" w14:textId="77777777" w:rsidR="0003687B" w:rsidRPr="00781E87" w:rsidRDefault="0003687B" w:rsidP="0003687B">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3A462FF6" w14:textId="77777777" w:rsidR="0003687B" w:rsidRPr="00781E87" w:rsidRDefault="0003687B" w:rsidP="0003687B">
      <w:pPr>
        <w:tabs>
          <w:tab w:val="num" w:pos="1004"/>
        </w:tabs>
        <w:spacing w:after="0" w:line="240" w:lineRule="auto"/>
        <w:jc w:val="both"/>
        <w:rPr>
          <w:rFonts w:ascii="Times New Roman" w:hAnsi="Times New Roman" w:cs="Times New Roman"/>
          <w:b/>
          <w:bCs/>
          <w:sz w:val="24"/>
          <w:szCs w:val="24"/>
        </w:rPr>
      </w:pPr>
    </w:p>
    <w:p w14:paraId="31AAC590" w14:textId="77777777" w:rsidR="0003687B" w:rsidRPr="00781E87" w:rsidRDefault="0003687B" w:rsidP="0003687B">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7F69ECF1"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1) Užsienio šalyje registruotas tiekėjas į pasiūlymo kainą privalo įskaičiuoti Lietuvos Respublikos 21% PVM. Perkančioji organizacija 21% PVM sumoka į Lietuvos Respublikos valstybės biudžetą.</w:t>
      </w:r>
    </w:p>
    <w:p w14:paraId="1DB3CC45"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2) Tiekėjas, kuris pagal galiojančius teisės aktus yra ne PVM mokėtojas, šios eilutės nepildo ir po lentele nurodo priežastis dėl kurių PVM nemoka.</w:t>
      </w:r>
    </w:p>
    <w:p w14:paraId="15B02A24" w14:textId="77777777" w:rsidR="0003687B" w:rsidRPr="003A7BB0" w:rsidRDefault="0003687B" w:rsidP="0003687B">
      <w:pPr>
        <w:pStyle w:val="ListParagraph"/>
        <w:tabs>
          <w:tab w:val="left" w:pos="284"/>
        </w:tabs>
        <w:spacing w:after="0" w:line="240" w:lineRule="auto"/>
        <w:ind w:left="0"/>
        <w:jc w:val="both"/>
        <w:rPr>
          <w:rFonts w:ascii="Times New Roman" w:hAnsi="Times New Roman" w:cs="Times New Roman"/>
          <w:bCs/>
          <w:sz w:val="24"/>
          <w:szCs w:val="24"/>
        </w:rPr>
      </w:pPr>
      <w:r w:rsidRPr="003A7BB0">
        <w:rPr>
          <w:rFonts w:ascii="Times New Roman" w:hAnsi="Times New Roman" w:cs="Times New Roman"/>
          <w:bCs/>
          <w:sz w:val="24"/>
          <w:szCs w:val="24"/>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4D6DF6" w14:textId="77777777" w:rsidR="0003687B" w:rsidRPr="00781E87" w:rsidRDefault="0003687B" w:rsidP="0003687B">
      <w:pPr>
        <w:spacing w:after="0" w:line="240" w:lineRule="auto"/>
        <w:ind w:firstLine="567"/>
        <w:jc w:val="both"/>
        <w:rPr>
          <w:rFonts w:ascii="Times New Roman" w:hAnsi="Times New Roman" w:cs="Times New Roman"/>
          <w:b/>
          <w:bCs/>
          <w:iCs/>
          <w:sz w:val="24"/>
          <w:szCs w:val="24"/>
        </w:rPr>
      </w:pPr>
    </w:p>
    <w:p w14:paraId="0F8049C4" w14:textId="77777777" w:rsidR="0003687B" w:rsidRPr="00781E87" w:rsidRDefault="0003687B" w:rsidP="0003687B">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544"/>
        <w:gridCol w:w="1984"/>
        <w:gridCol w:w="1701"/>
        <w:gridCol w:w="1276"/>
        <w:gridCol w:w="1134"/>
      </w:tblGrid>
      <w:tr w:rsidR="0003687B" w:rsidRPr="00781E87" w14:paraId="7F166022" w14:textId="77777777" w:rsidTr="00A6239F">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9A9E0C" w14:textId="77777777" w:rsidR="0003687B" w:rsidRPr="00781E87" w:rsidRDefault="0003687B" w:rsidP="00A6239F">
            <w:pPr>
              <w:jc w:val="center"/>
              <w:rPr>
                <w:b/>
                <w:sz w:val="24"/>
                <w:szCs w:val="24"/>
              </w:rPr>
            </w:pPr>
            <w:r w:rsidRPr="00781E87">
              <w:rPr>
                <w:b/>
                <w:sz w:val="24"/>
                <w:szCs w:val="24"/>
              </w:rPr>
              <w:t>Eil. Nr.</w:t>
            </w:r>
          </w:p>
        </w:tc>
        <w:tc>
          <w:tcPr>
            <w:tcW w:w="35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1AE14E5" w14:textId="77777777" w:rsidR="0003687B" w:rsidRPr="00781E87" w:rsidRDefault="0003687B" w:rsidP="00A6239F">
            <w:pPr>
              <w:jc w:val="center"/>
              <w:rPr>
                <w:b/>
                <w:sz w:val="24"/>
                <w:szCs w:val="24"/>
              </w:rPr>
            </w:pPr>
            <w:r w:rsidRPr="00781E87">
              <w:rPr>
                <w:b/>
                <w:sz w:val="24"/>
                <w:szCs w:val="24"/>
              </w:rPr>
              <w:t>Pavadinimas</w:t>
            </w:r>
          </w:p>
        </w:tc>
        <w:tc>
          <w:tcPr>
            <w:tcW w:w="198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44332" w14:textId="77777777" w:rsidR="0003687B" w:rsidRPr="00781E87" w:rsidRDefault="0003687B" w:rsidP="00A6239F">
            <w:pPr>
              <w:jc w:val="center"/>
              <w:rPr>
                <w:b/>
                <w:sz w:val="24"/>
                <w:szCs w:val="24"/>
              </w:rPr>
            </w:pPr>
            <w:r w:rsidRPr="00781E87">
              <w:rPr>
                <w:b/>
                <w:sz w:val="24"/>
                <w:szCs w:val="24"/>
              </w:rPr>
              <w:t>Kiekis</w:t>
            </w:r>
            <w:r w:rsidRPr="00781E87">
              <w:rPr>
                <w:b/>
                <w:sz w:val="24"/>
                <w:szCs w:val="24"/>
              </w:rPr>
              <w:br/>
              <w:t>mato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772C33C" w14:textId="4DBF042A" w:rsidR="0003687B" w:rsidRPr="00781E87" w:rsidRDefault="0003687B" w:rsidP="00A6239F">
            <w:pPr>
              <w:jc w:val="center"/>
              <w:rPr>
                <w:b/>
                <w:sz w:val="24"/>
                <w:szCs w:val="24"/>
              </w:rPr>
            </w:pPr>
            <w:r>
              <w:rPr>
                <w:b/>
                <w:sz w:val="24"/>
                <w:szCs w:val="24"/>
              </w:rPr>
              <w:t>Vieno mato vieneto k</w:t>
            </w:r>
            <w:r w:rsidRPr="00781E87">
              <w:rPr>
                <w:b/>
                <w:sz w:val="24"/>
                <w:szCs w:val="24"/>
              </w:rPr>
              <w:t>aina</w:t>
            </w:r>
            <w:r w:rsidRPr="00781E87">
              <w:rPr>
                <w:b/>
                <w:sz w:val="24"/>
                <w:szCs w:val="24"/>
              </w:rPr>
              <w:br/>
              <w:t>Eur be PVM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8B8A81F" w14:textId="77777777" w:rsidR="0003687B" w:rsidRPr="00781E87" w:rsidRDefault="0003687B" w:rsidP="00A6239F">
            <w:pPr>
              <w:jc w:val="center"/>
              <w:rPr>
                <w:b/>
                <w:sz w:val="24"/>
                <w:szCs w:val="24"/>
              </w:rPr>
            </w:pPr>
            <w:r>
              <w:rPr>
                <w:b/>
                <w:sz w:val="24"/>
                <w:szCs w:val="24"/>
              </w:rPr>
              <w:t>Bendra kaina, Eur be PVM</w:t>
            </w:r>
          </w:p>
        </w:tc>
      </w:tr>
      <w:tr w:rsidR="0003687B" w:rsidRPr="00781E87" w14:paraId="5668B834" w14:textId="77777777" w:rsidTr="00A6239F">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1873055F" w14:textId="77777777" w:rsidR="0003687B" w:rsidRPr="00781E87" w:rsidRDefault="0003687B" w:rsidP="00A6239F">
            <w:pPr>
              <w:jc w:val="center"/>
              <w:rPr>
                <w:i/>
                <w:sz w:val="24"/>
                <w:szCs w:val="24"/>
              </w:rPr>
            </w:pPr>
            <w:r w:rsidRPr="00781E87">
              <w:rPr>
                <w:i/>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1BB4C" w14:textId="77777777" w:rsidR="0003687B" w:rsidRPr="00781E87" w:rsidRDefault="0003687B" w:rsidP="00A6239F">
            <w:pPr>
              <w:jc w:val="center"/>
              <w:rPr>
                <w:i/>
                <w:sz w:val="24"/>
                <w:szCs w:val="24"/>
              </w:rPr>
            </w:pPr>
            <w:r w:rsidRPr="00781E87">
              <w:rPr>
                <w:i/>
                <w:sz w:val="24"/>
                <w:szCs w:val="24"/>
              </w:rPr>
              <w:t>2</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9B0569" w14:textId="77777777" w:rsidR="0003687B" w:rsidRPr="00781E87" w:rsidRDefault="0003687B" w:rsidP="00A6239F">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B6CD4" w14:textId="77777777" w:rsidR="0003687B" w:rsidRPr="00781E87" w:rsidRDefault="0003687B" w:rsidP="00A6239F">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74FAD921" w14:textId="77777777" w:rsidR="0003687B" w:rsidRPr="00781E87" w:rsidRDefault="0003687B" w:rsidP="00A6239F">
            <w:pPr>
              <w:jc w:val="center"/>
              <w:rPr>
                <w:i/>
                <w:sz w:val="24"/>
                <w:szCs w:val="24"/>
              </w:rPr>
            </w:pPr>
            <w:r>
              <w:rPr>
                <w:i/>
                <w:sz w:val="24"/>
                <w:szCs w:val="24"/>
              </w:rPr>
              <w:t xml:space="preserve">3x4 </w:t>
            </w:r>
          </w:p>
        </w:tc>
      </w:tr>
      <w:tr w:rsidR="0003687B" w:rsidRPr="00781E87" w14:paraId="40B2E80D" w14:textId="77777777" w:rsidTr="00A6239F">
        <w:tc>
          <w:tcPr>
            <w:tcW w:w="704" w:type="dxa"/>
            <w:tcBorders>
              <w:top w:val="single" w:sz="4" w:space="0" w:color="auto"/>
              <w:left w:val="single" w:sz="4" w:space="0" w:color="auto"/>
              <w:bottom w:val="single" w:sz="4" w:space="0" w:color="auto"/>
              <w:right w:val="single" w:sz="4" w:space="0" w:color="auto"/>
            </w:tcBorders>
          </w:tcPr>
          <w:p w14:paraId="11A29B2A" w14:textId="07F24C15" w:rsidR="0003687B" w:rsidRPr="00781E87" w:rsidRDefault="0003687B" w:rsidP="00A6239F">
            <w:pPr>
              <w:jc w:val="center"/>
              <w:rPr>
                <w:sz w:val="24"/>
                <w:szCs w:val="24"/>
                <w:lang w:eastAsia="en-GB"/>
              </w:rPr>
            </w:pPr>
          </w:p>
        </w:tc>
        <w:tc>
          <w:tcPr>
            <w:tcW w:w="3544" w:type="dxa"/>
            <w:tcBorders>
              <w:top w:val="single" w:sz="4" w:space="0" w:color="auto"/>
              <w:left w:val="single" w:sz="4" w:space="0" w:color="auto"/>
              <w:bottom w:val="single" w:sz="4" w:space="0" w:color="auto"/>
              <w:right w:val="single" w:sz="4" w:space="0" w:color="auto"/>
            </w:tcBorders>
          </w:tcPr>
          <w:p w14:paraId="26275EF8" w14:textId="0057C7DC" w:rsidR="0003687B" w:rsidRPr="00781E87" w:rsidRDefault="0003687B" w:rsidP="00A6239F">
            <w:pPr>
              <w:jc w:val="both"/>
              <w:rPr>
                <w:sz w:val="24"/>
                <w:szCs w:val="24"/>
                <w:lang w:eastAsia="en-GB"/>
              </w:rPr>
            </w:pPr>
            <w:r>
              <w:rPr>
                <w:sz w:val="24"/>
                <w:szCs w:val="24"/>
                <w:lang w:eastAsia="en-GB"/>
              </w:rPr>
              <w:t>Vaizdo</w:t>
            </w:r>
            <w:r w:rsidR="006E6E0C">
              <w:rPr>
                <w:sz w:val="24"/>
                <w:szCs w:val="24"/>
                <w:lang w:eastAsia="en-GB"/>
              </w:rPr>
              <w:t xml:space="preserve"> ir garso</w:t>
            </w:r>
            <w:r>
              <w:rPr>
                <w:sz w:val="24"/>
                <w:szCs w:val="24"/>
                <w:lang w:eastAsia="en-GB"/>
              </w:rPr>
              <w:t xml:space="preserve"> įr</w:t>
            </w:r>
            <w:r w:rsidR="00FE57CE">
              <w:rPr>
                <w:sz w:val="24"/>
                <w:szCs w:val="24"/>
                <w:lang w:eastAsia="en-GB"/>
              </w:rPr>
              <w:t>anga</w:t>
            </w:r>
            <w:r w:rsidR="000029F1">
              <w:rPr>
                <w:sz w:val="24"/>
                <w:szCs w:val="24"/>
                <w:lang w:eastAsia="en-GB"/>
              </w:rPr>
              <w:t xml:space="preserve"> (kompl.)</w:t>
            </w:r>
            <w:r w:rsidR="004F009B">
              <w:rPr>
                <w:sz w:val="24"/>
                <w:szCs w:val="24"/>
                <w:lang w:eastAsia="en-GB"/>
              </w:rPr>
              <w:t>:</w:t>
            </w:r>
          </w:p>
        </w:tc>
        <w:tc>
          <w:tcPr>
            <w:tcW w:w="1984" w:type="dxa"/>
            <w:tcBorders>
              <w:top w:val="single" w:sz="4" w:space="0" w:color="auto"/>
              <w:left w:val="single" w:sz="4" w:space="0" w:color="auto"/>
              <w:bottom w:val="single" w:sz="4" w:space="0" w:color="auto"/>
              <w:right w:val="single" w:sz="4" w:space="0" w:color="auto"/>
            </w:tcBorders>
          </w:tcPr>
          <w:p w14:paraId="4F731939" w14:textId="4DB3A899" w:rsidR="0003687B" w:rsidRPr="00781E87" w:rsidRDefault="0003687B" w:rsidP="00A6239F">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D9B8457" w14:textId="77777777" w:rsidR="0003687B" w:rsidRPr="00781E87" w:rsidRDefault="0003687B"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2230AEE9" w14:textId="77777777" w:rsidR="0003687B" w:rsidRPr="00781E87" w:rsidRDefault="0003687B" w:rsidP="00A6239F">
            <w:pPr>
              <w:jc w:val="center"/>
              <w:rPr>
                <w:sz w:val="24"/>
                <w:szCs w:val="24"/>
              </w:rPr>
            </w:pPr>
          </w:p>
        </w:tc>
      </w:tr>
      <w:tr w:rsidR="005149A6" w:rsidRPr="00781E87" w14:paraId="6ED81880" w14:textId="77777777" w:rsidTr="00A6239F">
        <w:tc>
          <w:tcPr>
            <w:tcW w:w="704" w:type="dxa"/>
            <w:tcBorders>
              <w:top w:val="single" w:sz="4" w:space="0" w:color="auto"/>
              <w:left w:val="single" w:sz="4" w:space="0" w:color="auto"/>
              <w:bottom w:val="single" w:sz="4" w:space="0" w:color="auto"/>
              <w:right w:val="single" w:sz="4" w:space="0" w:color="auto"/>
            </w:tcBorders>
          </w:tcPr>
          <w:p w14:paraId="0513123F" w14:textId="25A1CFB0" w:rsidR="005149A6" w:rsidRDefault="005F2B9B" w:rsidP="00A6239F">
            <w:pPr>
              <w:jc w:val="center"/>
              <w:rPr>
                <w:sz w:val="24"/>
                <w:szCs w:val="24"/>
                <w:lang w:eastAsia="en-GB"/>
              </w:rPr>
            </w:pPr>
            <w:r>
              <w:rPr>
                <w:sz w:val="24"/>
                <w:szCs w:val="24"/>
                <w:lang w:eastAsia="en-GB"/>
              </w:rPr>
              <w:t>1</w:t>
            </w:r>
          </w:p>
        </w:tc>
        <w:tc>
          <w:tcPr>
            <w:tcW w:w="3544" w:type="dxa"/>
            <w:tcBorders>
              <w:top w:val="single" w:sz="4" w:space="0" w:color="auto"/>
              <w:left w:val="single" w:sz="4" w:space="0" w:color="auto"/>
              <w:bottom w:val="single" w:sz="4" w:space="0" w:color="auto"/>
              <w:right w:val="single" w:sz="4" w:space="0" w:color="auto"/>
            </w:tcBorders>
          </w:tcPr>
          <w:p w14:paraId="47AFBB1A" w14:textId="240D351B" w:rsidR="005149A6" w:rsidRPr="008351E8" w:rsidRDefault="004F009B" w:rsidP="00A6239F">
            <w:pPr>
              <w:jc w:val="both"/>
              <w:rPr>
                <w:bCs/>
                <w:sz w:val="22"/>
                <w:szCs w:val="22"/>
                <w:lang w:eastAsia="en-GB"/>
              </w:rPr>
            </w:pPr>
            <w:r w:rsidRPr="008351E8">
              <w:rPr>
                <w:bCs/>
                <w:sz w:val="22"/>
                <w:szCs w:val="22"/>
              </w:rPr>
              <w:t xml:space="preserve">Monitorius </w:t>
            </w:r>
          </w:p>
        </w:tc>
        <w:tc>
          <w:tcPr>
            <w:tcW w:w="1984" w:type="dxa"/>
            <w:tcBorders>
              <w:top w:val="single" w:sz="4" w:space="0" w:color="auto"/>
              <w:left w:val="single" w:sz="4" w:space="0" w:color="auto"/>
              <w:bottom w:val="single" w:sz="4" w:space="0" w:color="auto"/>
              <w:right w:val="single" w:sz="4" w:space="0" w:color="auto"/>
            </w:tcBorders>
          </w:tcPr>
          <w:p w14:paraId="3BA9A179" w14:textId="55115DC7" w:rsidR="005149A6" w:rsidRDefault="004F009B"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5A46E4E" w14:textId="77777777" w:rsidR="005149A6" w:rsidRPr="00781E87" w:rsidRDefault="005149A6"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40288DE3" w14:textId="77777777" w:rsidR="005149A6" w:rsidRPr="00781E87" w:rsidRDefault="005149A6" w:rsidP="00A6239F">
            <w:pPr>
              <w:jc w:val="center"/>
              <w:rPr>
                <w:sz w:val="24"/>
                <w:szCs w:val="24"/>
              </w:rPr>
            </w:pPr>
          </w:p>
        </w:tc>
      </w:tr>
      <w:tr w:rsidR="005149A6" w:rsidRPr="00781E87" w14:paraId="0325AF74" w14:textId="77777777" w:rsidTr="00A6239F">
        <w:tc>
          <w:tcPr>
            <w:tcW w:w="704" w:type="dxa"/>
            <w:tcBorders>
              <w:top w:val="single" w:sz="4" w:space="0" w:color="auto"/>
              <w:left w:val="single" w:sz="4" w:space="0" w:color="auto"/>
              <w:bottom w:val="single" w:sz="4" w:space="0" w:color="auto"/>
              <w:right w:val="single" w:sz="4" w:space="0" w:color="auto"/>
            </w:tcBorders>
          </w:tcPr>
          <w:p w14:paraId="173CB047" w14:textId="4BA96103" w:rsidR="005149A6" w:rsidRDefault="005F2B9B" w:rsidP="00A6239F">
            <w:pPr>
              <w:jc w:val="center"/>
              <w:rPr>
                <w:sz w:val="24"/>
                <w:szCs w:val="24"/>
                <w:lang w:eastAsia="en-GB"/>
              </w:rPr>
            </w:pPr>
            <w:r>
              <w:rPr>
                <w:sz w:val="24"/>
                <w:szCs w:val="24"/>
                <w:lang w:eastAsia="en-GB"/>
              </w:rPr>
              <w:t>2</w:t>
            </w:r>
          </w:p>
        </w:tc>
        <w:tc>
          <w:tcPr>
            <w:tcW w:w="3544" w:type="dxa"/>
            <w:tcBorders>
              <w:top w:val="single" w:sz="4" w:space="0" w:color="auto"/>
              <w:left w:val="single" w:sz="4" w:space="0" w:color="auto"/>
              <w:bottom w:val="single" w:sz="4" w:space="0" w:color="auto"/>
              <w:right w:val="single" w:sz="4" w:space="0" w:color="auto"/>
            </w:tcBorders>
          </w:tcPr>
          <w:p w14:paraId="0E4354C2" w14:textId="52D76C33" w:rsidR="005149A6" w:rsidRPr="008351E8" w:rsidRDefault="006B684A" w:rsidP="00A6239F">
            <w:pPr>
              <w:jc w:val="both"/>
              <w:rPr>
                <w:bCs/>
                <w:sz w:val="22"/>
                <w:szCs w:val="22"/>
                <w:lang w:eastAsia="en-GB"/>
              </w:rPr>
            </w:pPr>
            <w:r w:rsidRPr="008351E8">
              <w:rPr>
                <w:bCs/>
                <w:sz w:val="22"/>
                <w:szCs w:val="22"/>
              </w:rPr>
              <w:t>Vaizdo kamera 1</w:t>
            </w:r>
          </w:p>
        </w:tc>
        <w:tc>
          <w:tcPr>
            <w:tcW w:w="1984" w:type="dxa"/>
            <w:tcBorders>
              <w:top w:val="single" w:sz="4" w:space="0" w:color="auto"/>
              <w:left w:val="single" w:sz="4" w:space="0" w:color="auto"/>
              <w:bottom w:val="single" w:sz="4" w:space="0" w:color="auto"/>
              <w:right w:val="single" w:sz="4" w:space="0" w:color="auto"/>
            </w:tcBorders>
          </w:tcPr>
          <w:p w14:paraId="48175C76" w14:textId="1E2E8902" w:rsidR="005149A6" w:rsidRDefault="006B684A"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4342E75E" w14:textId="77777777" w:rsidR="005149A6" w:rsidRPr="00781E87" w:rsidRDefault="005149A6"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78B2EC71" w14:textId="77777777" w:rsidR="005149A6" w:rsidRPr="00781E87" w:rsidRDefault="005149A6" w:rsidP="00A6239F">
            <w:pPr>
              <w:jc w:val="center"/>
              <w:rPr>
                <w:sz w:val="24"/>
                <w:szCs w:val="24"/>
              </w:rPr>
            </w:pPr>
          </w:p>
        </w:tc>
      </w:tr>
      <w:tr w:rsidR="004F009B" w:rsidRPr="00781E87" w14:paraId="76F41619" w14:textId="77777777" w:rsidTr="00A6239F">
        <w:tc>
          <w:tcPr>
            <w:tcW w:w="704" w:type="dxa"/>
            <w:tcBorders>
              <w:top w:val="single" w:sz="4" w:space="0" w:color="auto"/>
              <w:left w:val="single" w:sz="4" w:space="0" w:color="auto"/>
              <w:bottom w:val="single" w:sz="4" w:space="0" w:color="auto"/>
              <w:right w:val="single" w:sz="4" w:space="0" w:color="auto"/>
            </w:tcBorders>
          </w:tcPr>
          <w:p w14:paraId="4A166120" w14:textId="3BFB9445" w:rsidR="004F009B" w:rsidRDefault="005F2B9B" w:rsidP="00A6239F">
            <w:pPr>
              <w:jc w:val="center"/>
              <w:rPr>
                <w:sz w:val="24"/>
                <w:szCs w:val="24"/>
                <w:lang w:eastAsia="en-GB"/>
              </w:rPr>
            </w:pPr>
            <w:r>
              <w:rPr>
                <w:sz w:val="24"/>
                <w:szCs w:val="24"/>
                <w:lang w:eastAsia="en-GB"/>
              </w:rPr>
              <w:lastRenderedPageBreak/>
              <w:t>3</w:t>
            </w:r>
          </w:p>
        </w:tc>
        <w:tc>
          <w:tcPr>
            <w:tcW w:w="3544" w:type="dxa"/>
            <w:tcBorders>
              <w:top w:val="single" w:sz="4" w:space="0" w:color="auto"/>
              <w:left w:val="single" w:sz="4" w:space="0" w:color="auto"/>
              <w:bottom w:val="single" w:sz="4" w:space="0" w:color="auto"/>
              <w:right w:val="single" w:sz="4" w:space="0" w:color="auto"/>
            </w:tcBorders>
          </w:tcPr>
          <w:p w14:paraId="5798D2E1" w14:textId="5574713E" w:rsidR="004F009B" w:rsidRPr="008351E8" w:rsidRDefault="0052140E" w:rsidP="00A6239F">
            <w:pPr>
              <w:jc w:val="both"/>
              <w:rPr>
                <w:bCs/>
                <w:sz w:val="22"/>
                <w:szCs w:val="22"/>
                <w:lang w:eastAsia="en-GB"/>
              </w:rPr>
            </w:pPr>
            <w:r w:rsidRPr="008351E8">
              <w:rPr>
                <w:bCs/>
                <w:sz w:val="22"/>
                <w:szCs w:val="22"/>
              </w:rPr>
              <w:t>Vaizdo kamera 2</w:t>
            </w:r>
          </w:p>
        </w:tc>
        <w:tc>
          <w:tcPr>
            <w:tcW w:w="1984" w:type="dxa"/>
            <w:tcBorders>
              <w:top w:val="single" w:sz="4" w:space="0" w:color="auto"/>
              <w:left w:val="single" w:sz="4" w:space="0" w:color="auto"/>
              <w:bottom w:val="single" w:sz="4" w:space="0" w:color="auto"/>
              <w:right w:val="single" w:sz="4" w:space="0" w:color="auto"/>
            </w:tcBorders>
          </w:tcPr>
          <w:p w14:paraId="1CDEDBCE" w14:textId="7E603E1E" w:rsidR="004F009B" w:rsidRDefault="0052140E"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2CA32E0D" w14:textId="77777777" w:rsidR="004F009B" w:rsidRPr="00781E87" w:rsidRDefault="004F009B"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0B2A75C1" w14:textId="77777777" w:rsidR="004F009B" w:rsidRPr="00781E87" w:rsidRDefault="004F009B" w:rsidP="00A6239F">
            <w:pPr>
              <w:jc w:val="center"/>
              <w:rPr>
                <w:sz w:val="24"/>
                <w:szCs w:val="24"/>
              </w:rPr>
            </w:pPr>
          </w:p>
        </w:tc>
      </w:tr>
      <w:tr w:rsidR="004F009B" w:rsidRPr="00781E87" w14:paraId="3C219DEC" w14:textId="77777777" w:rsidTr="00A6239F">
        <w:tc>
          <w:tcPr>
            <w:tcW w:w="704" w:type="dxa"/>
            <w:tcBorders>
              <w:top w:val="single" w:sz="4" w:space="0" w:color="auto"/>
              <w:left w:val="single" w:sz="4" w:space="0" w:color="auto"/>
              <w:bottom w:val="single" w:sz="4" w:space="0" w:color="auto"/>
              <w:right w:val="single" w:sz="4" w:space="0" w:color="auto"/>
            </w:tcBorders>
          </w:tcPr>
          <w:p w14:paraId="12F6FD92" w14:textId="3D73EF49" w:rsidR="004F009B" w:rsidRDefault="005F2B9B" w:rsidP="00A6239F">
            <w:pPr>
              <w:jc w:val="center"/>
              <w:rPr>
                <w:sz w:val="24"/>
                <w:szCs w:val="24"/>
                <w:lang w:eastAsia="en-GB"/>
              </w:rPr>
            </w:pPr>
            <w:r>
              <w:rPr>
                <w:sz w:val="24"/>
                <w:szCs w:val="24"/>
                <w:lang w:eastAsia="en-GB"/>
              </w:rPr>
              <w:t>4</w:t>
            </w:r>
          </w:p>
        </w:tc>
        <w:tc>
          <w:tcPr>
            <w:tcW w:w="3544" w:type="dxa"/>
            <w:tcBorders>
              <w:top w:val="single" w:sz="4" w:space="0" w:color="auto"/>
              <w:left w:val="single" w:sz="4" w:space="0" w:color="auto"/>
              <w:bottom w:val="single" w:sz="4" w:space="0" w:color="auto"/>
              <w:right w:val="single" w:sz="4" w:space="0" w:color="auto"/>
            </w:tcBorders>
          </w:tcPr>
          <w:p w14:paraId="286A74AD" w14:textId="5669EEAB" w:rsidR="004F009B" w:rsidRPr="008351E8" w:rsidRDefault="00A075B1" w:rsidP="00A6239F">
            <w:pPr>
              <w:jc w:val="both"/>
              <w:rPr>
                <w:bCs/>
                <w:sz w:val="22"/>
                <w:szCs w:val="22"/>
                <w:lang w:eastAsia="en-GB"/>
              </w:rPr>
            </w:pPr>
            <w:r w:rsidRPr="008351E8">
              <w:rPr>
                <w:bCs/>
                <w:sz w:val="22"/>
                <w:szCs w:val="22"/>
              </w:rPr>
              <w:t>Garso procesorius</w:t>
            </w:r>
          </w:p>
        </w:tc>
        <w:tc>
          <w:tcPr>
            <w:tcW w:w="1984" w:type="dxa"/>
            <w:tcBorders>
              <w:top w:val="single" w:sz="4" w:space="0" w:color="auto"/>
              <w:left w:val="single" w:sz="4" w:space="0" w:color="auto"/>
              <w:bottom w:val="single" w:sz="4" w:space="0" w:color="auto"/>
              <w:right w:val="single" w:sz="4" w:space="0" w:color="auto"/>
            </w:tcBorders>
          </w:tcPr>
          <w:p w14:paraId="170AD1E3" w14:textId="0AFEA15D" w:rsidR="004F009B" w:rsidRDefault="00A075B1"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1522BE6B" w14:textId="77777777" w:rsidR="004F009B" w:rsidRPr="00781E87" w:rsidRDefault="004F009B"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70EFD740" w14:textId="77777777" w:rsidR="004F009B" w:rsidRPr="00781E87" w:rsidRDefault="004F009B" w:rsidP="00A6239F">
            <w:pPr>
              <w:jc w:val="center"/>
              <w:rPr>
                <w:sz w:val="24"/>
                <w:szCs w:val="24"/>
              </w:rPr>
            </w:pPr>
          </w:p>
        </w:tc>
      </w:tr>
      <w:tr w:rsidR="004F009B" w:rsidRPr="00781E87" w14:paraId="3970E59C" w14:textId="77777777" w:rsidTr="00A6239F">
        <w:tc>
          <w:tcPr>
            <w:tcW w:w="704" w:type="dxa"/>
            <w:tcBorders>
              <w:top w:val="single" w:sz="4" w:space="0" w:color="auto"/>
              <w:left w:val="single" w:sz="4" w:space="0" w:color="auto"/>
              <w:bottom w:val="single" w:sz="4" w:space="0" w:color="auto"/>
              <w:right w:val="single" w:sz="4" w:space="0" w:color="auto"/>
            </w:tcBorders>
          </w:tcPr>
          <w:p w14:paraId="010D53E4" w14:textId="23AFA3A8" w:rsidR="004F009B" w:rsidRDefault="005F2B9B" w:rsidP="00A6239F">
            <w:pPr>
              <w:jc w:val="center"/>
              <w:rPr>
                <w:sz w:val="24"/>
                <w:szCs w:val="24"/>
                <w:lang w:eastAsia="en-GB"/>
              </w:rPr>
            </w:pPr>
            <w:r>
              <w:rPr>
                <w:sz w:val="24"/>
                <w:szCs w:val="24"/>
                <w:lang w:eastAsia="en-GB"/>
              </w:rPr>
              <w:t>5</w:t>
            </w:r>
          </w:p>
        </w:tc>
        <w:tc>
          <w:tcPr>
            <w:tcW w:w="3544" w:type="dxa"/>
            <w:tcBorders>
              <w:top w:val="single" w:sz="4" w:space="0" w:color="auto"/>
              <w:left w:val="single" w:sz="4" w:space="0" w:color="auto"/>
              <w:bottom w:val="single" w:sz="4" w:space="0" w:color="auto"/>
              <w:right w:val="single" w:sz="4" w:space="0" w:color="auto"/>
            </w:tcBorders>
          </w:tcPr>
          <w:p w14:paraId="775807C6" w14:textId="18EB0E39" w:rsidR="004F009B" w:rsidRPr="008351E8" w:rsidRDefault="00B55F12" w:rsidP="00A6239F">
            <w:pPr>
              <w:jc w:val="both"/>
              <w:rPr>
                <w:bCs/>
                <w:sz w:val="22"/>
                <w:szCs w:val="22"/>
                <w:lang w:eastAsia="en-GB"/>
              </w:rPr>
            </w:pPr>
            <w:r w:rsidRPr="008351E8">
              <w:rPr>
                <w:bCs/>
                <w:sz w:val="22"/>
                <w:szCs w:val="22"/>
              </w:rPr>
              <w:t>Garso sistema</w:t>
            </w:r>
          </w:p>
        </w:tc>
        <w:tc>
          <w:tcPr>
            <w:tcW w:w="1984" w:type="dxa"/>
            <w:tcBorders>
              <w:top w:val="single" w:sz="4" w:space="0" w:color="auto"/>
              <w:left w:val="single" w:sz="4" w:space="0" w:color="auto"/>
              <w:bottom w:val="single" w:sz="4" w:space="0" w:color="auto"/>
              <w:right w:val="single" w:sz="4" w:space="0" w:color="auto"/>
            </w:tcBorders>
          </w:tcPr>
          <w:p w14:paraId="072F2EBF" w14:textId="4D8CC1C7" w:rsidR="004F009B" w:rsidRDefault="00B55F12"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3820FF1F" w14:textId="77777777" w:rsidR="004F009B" w:rsidRPr="00781E87" w:rsidRDefault="004F009B"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64E828C4" w14:textId="77777777" w:rsidR="004F009B" w:rsidRPr="00781E87" w:rsidRDefault="004F009B" w:rsidP="00A6239F">
            <w:pPr>
              <w:jc w:val="center"/>
              <w:rPr>
                <w:sz w:val="24"/>
                <w:szCs w:val="24"/>
              </w:rPr>
            </w:pPr>
          </w:p>
        </w:tc>
      </w:tr>
      <w:tr w:rsidR="00A075B1" w:rsidRPr="00781E87" w14:paraId="5CC45443" w14:textId="77777777" w:rsidTr="00A6239F">
        <w:tc>
          <w:tcPr>
            <w:tcW w:w="704" w:type="dxa"/>
            <w:tcBorders>
              <w:top w:val="single" w:sz="4" w:space="0" w:color="auto"/>
              <w:left w:val="single" w:sz="4" w:space="0" w:color="auto"/>
              <w:bottom w:val="single" w:sz="4" w:space="0" w:color="auto"/>
              <w:right w:val="single" w:sz="4" w:space="0" w:color="auto"/>
            </w:tcBorders>
          </w:tcPr>
          <w:p w14:paraId="5BF31A55" w14:textId="2426193B" w:rsidR="00A075B1" w:rsidRDefault="005F2B9B" w:rsidP="00A6239F">
            <w:pPr>
              <w:jc w:val="center"/>
              <w:rPr>
                <w:sz w:val="24"/>
                <w:szCs w:val="24"/>
                <w:lang w:eastAsia="en-GB"/>
              </w:rPr>
            </w:pPr>
            <w:r>
              <w:rPr>
                <w:sz w:val="24"/>
                <w:szCs w:val="24"/>
                <w:lang w:eastAsia="en-GB"/>
              </w:rPr>
              <w:t>6</w:t>
            </w:r>
          </w:p>
        </w:tc>
        <w:tc>
          <w:tcPr>
            <w:tcW w:w="3544" w:type="dxa"/>
            <w:tcBorders>
              <w:top w:val="single" w:sz="4" w:space="0" w:color="auto"/>
              <w:left w:val="single" w:sz="4" w:space="0" w:color="auto"/>
              <w:bottom w:val="single" w:sz="4" w:space="0" w:color="auto"/>
              <w:right w:val="single" w:sz="4" w:space="0" w:color="auto"/>
            </w:tcBorders>
          </w:tcPr>
          <w:p w14:paraId="184605F3" w14:textId="5B349615" w:rsidR="00A075B1" w:rsidRPr="008351E8" w:rsidRDefault="00F069EA" w:rsidP="00F069EA">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Garso dekoderis</w:t>
            </w:r>
          </w:p>
        </w:tc>
        <w:tc>
          <w:tcPr>
            <w:tcW w:w="1984" w:type="dxa"/>
            <w:tcBorders>
              <w:top w:val="single" w:sz="4" w:space="0" w:color="auto"/>
              <w:left w:val="single" w:sz="4" w:space="0" w:color="auto"/>
              <w:bottom w:val="single" w:sz="4" w:space="0" w:color="auto"/>
              <w:right w:val="single" w:sz="4" w:space="0" w:color="auto"/>
            </w:tcBorders>
          </w:tcPr>
          <w:p w14:paraId="515EF14D" w14:textId="30266549" w:rsidR="00A075B1" w:rsidRDefault="00F069EA"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425BEF63" w14:textId="77777777" w:rsidR="00A075B1" w:rsidRPr="00781E87" w:rsidRDefault="00A075B1"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5BFB8FB1" w14:textId="77777777" w:rsidR="00A075B1" w:rsidRPr="00781E87" w:rsidRDefault="00A075B1" w:rsidP="00A6239F">
            <w:pPr>
              <w:jc w:val="center"/>
              <w:rPr>
                <w:sz w:val="24"/>
                <w:szCs w:val="24"/>
              </w:rPr>
            </w:pPr>
          </w:p>
        </w:tc>
      </w:tr>
      <w:tr w:rsidR="00B0618B" w:rsidRPr="00781E87" w14:paraId="75A8DDA6" w14:textId="77777777" w:rsidTr="00A6239F">
        <w:tc>
          <w:tcPr>
            <w:tcW w:w="704" w:type="dxa"/>
            <w:tcBorders>
              <w:top w:val="single" w:sz="4" w:space="0" w:color="auto"/>
              <w:left w:val="single" w:sz="4" w:space="0" w:color="auto"/>
              <w:bottom w:val="single" w:sz="4" w:space="0" w:color="auto"/>
              <w:right w:val="single" w:sz="4" w:space="0" w:color="auto"/>
            </w:tcBorders>
          </w:tcPr>
          <w:p w14:paraId="4A13C657" w14:textId="64A2C4EC" w:rsidR="00B0618B" w:rsidRDefault="005F2B9B" w:rsidP="00A6239F">
            <w:pPr>
              <w:jc w:val="center"/>
              <w:rPr>
                <w:sz w:val="24"/>
                <w:szCs w:val="24"/>
                <w:lang w:eastAsia="en-GB"/>
              </w:rPr>
            </w:pPr>
            <w:r>
              <w:rPr>
                <w:sz w:val="24"/>
                <w:szCs w:val="24"/>
                <w:lang w:eastAsia="en-GB"/>
              </w:rPr>
              <w:t>7</w:t>
            </w:r>
          </w:p>
        </w:tc>
        <w:tc>
          <w:tcPr>
            <w:tcW w:w="3544" w:type="dxa"/>
            <w:tcBorders>
              <w:top w:val="single" w:sz="4" w:space="0" w:color="auto"/>
              <w:left w:val="single" w:sz="4" w:space="0" w:color="auto"/>
              <w:bottom w:val="single" w:sz="4" w:space="0" w:color="auto"/>
              <w:right w:val="single" w:sz="4" w:space="0" w:color="auto"/>
            </w:tcBorders>
          </w:tcPr>
          <w:p w14:paraId="73ACC9F3" w14:textId="61B374FC" w:rsidR="00B0618B" w:rsidRPr="008351E8" w:rsidRDefault="00EE3BF2" w:rsidP="001C38A7">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Mikrofonas</w:t>
            </w:r>
          </w:p>
        </w:tc>
        <w:tc>
          <w:tcPr>
            <w:tcW w:w="1984" w:type="dxa"/>
            <w:tcBorders>
              <w:top w:val="single" w:sz="4" w:space="0" w:color="auto"/>
              <w:left w:val="single" w:sz="4" w:space="0" w:color="auto"/>
              <w:bottom w:val="single" w:sz="4" w:space="0" w:color="auto"/>
              <w:right w:val="single" w:sz="4" w:space="0" w:color="auto"/>
            </w:tcBorders>
          </w:tcPr>
          <w:p w14:paraId="46CC6105" w14:textId="1502F7E0" w:rsidR="00B0618B" w:rsidRDefault="00EE3BF2" w:rsidP="00A6239F">
            <w:pPr>
              <w:jc w:val="center"/>
              <w:rPr>
                <w:sz w:val="24"/>
                <w:szCs w:val="24"/>
              </w:rPr>
            </w:pPr>
            <w:r>
              <w:rPr>
                <w:sz w:val="24"/>
                <w:szCs w:val="24"/>
              </w:rPr>
              <w:t>2 vnt.</w:t>
            </w:r>
          </w:p>
        </w:tc>
        <w:tc>
          <w:tcPr>
            <w:tcW w:w="1701" w:type="dxa"/>
            <w:tcBorders>
              <w:top w:val="single" w:sz="4" w:space="0" w:color="auto"/>
              <w:left w:val="single" w:sz="4" w:space="0" w:color="auto"/>
              <w:bottom w:val="single" w:sz="4" w:space="0" w:color="auto"/>
              <w:right w:val="single" w:sz="4" w:space="0" w:color="auto"/>
            </w:tcBorders>
          </w:tcPr>
          <w:p w14:paraId="29B2CC78" w14:textId="77777777" w:rsidR="00B0618B" w:rsidRPr="00781E87" w:rsidRDefault="00B0618B"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4B5ACE4B" w14:textId="77777777" w:rsidR="00B0618B" w:rsidRPr="00781E87" w:rsidRDefault="00B0618B" w:rsidP="00A6239F">
            <w:pPr>
              <w:jc w:val="center"/>
              <w:rPr>
                <w:sz w:val="24"/>
                <w:szCs w:val="24"/>
              </w:rPr>
            </w:pPr>
          </w:p>
        </w:tc>
      </w:tr>
      <w:tr w:rsidR="00F069EA" w:rsidRPr="00781E87" w14:paraId="4C95AEEC" w14:textId="77777777" w:rsidTr="00A6239F">
        <w:tc>
          <w:tcPr>
            <w:tcW w:w="704" w:type="dxa"/>
            <w:tcBorders>
              <w:top w:val="single" w:sz="4" w:space="0" w:color="auto"/>
              <w:left w:val="single" w:sz="4" w:space="0" w:color="auto"/>
              <w:bottom w:val="single" w:sz="4" w:space="0" w:color="auto"/>
              <w:right w:val="single" w:sz="4" w:space="0" w:color="auto"/>
            </w:tcBorders>
          </w:tcPr>
          <w:p w14:paraId="36AD16E8" w14:textId="53697F6E" w:rsidR="00F069EA" w:rsidRDefault="005F2B9B" w:rsidP="00A6239F">
            <w:pPr>
              <w:jc w:val="center"/>
              <w:rPr>
                <w:sz w:val="24"/>
                <w:szCs w:val="24"/>
                <w:lang w:eastAsia="en-GB"/>
              </w:rPr>
            </w:pPr>
            <w:r>
              <w:rPr>
                <w:sz w:val="24"/>
                <w:szCs w:val="24"/>
                <w:lang w:eastAsia="en-GB"/>
              </w:rPr>
              <w:t>8</w:t>
            </w:r>
          </w:p>
        </w:tc>
        <w:tc>
          <w:tcPr>
            <w:tcW w:w="3544" w:type="dxa"/>
            <w:tcBorders>
              <w:top w:val="single" w:sz="4" w:space="0" w:color="auto"/>
              <w:left w:val="single" w:sz="4" w:space="0" w:color="auto"/>
              <w:bottom w:val="single" w:sz="4" w:space="0" w:color="auto"/>
              <w:right w:val="single" w:sz="4" w:space="0" w:color="auto"/>
            </w:tcBorders>
          </w:tcPr>
          <w:p w14:paraId="29549EBF" w14:textId="61B2AB88" w:rsidR="00F069EA" w:rsidRPr="008351E8" w:rsidRDefault="00DF5B51" w:rsidP="00DF5B51">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Signalų komutatorius/siųstuvas</w:t>
            </w:r>
          </w:p>
        </w:tc>
        <w:tc>
          <w:tcPr>
            <w:tcW w:w="1984" w:type="dxa"/>
            <w:tcBorders>
              <w:top w:val="single" w:sz="4" w:space="0" w:color="auto"/>
              <w:left w:val="single" w:sz="4" w:space="0" w:color="auto"/>
              <w:bottom w:val="single" w:sz="4" w:space="0" w:color="auto"/>
              <w:right w:val="single" w:sz="4" w:space="0" w:color="auto"/>
            </w:tcBorders>
          </w:tcPr>
          <w:p w14:paraId="2E5ABE69" w14:textId="0958942A" w:rsidR="00F069EA" w:rsidRDefault="00DF5B51"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6A477E62" w14:textId="77777777" w:rsidR="00F069EA" w:rsidRPr="00781E87" w:rsidRDefault="00F069EA"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53C8774D" w14:textId="77777777" w:rsidR="00F069EA" w:rsidRPr="00781E87" w:rsidRDefault="00F069EA" w:rsidP="00A6239F">
            <w:pPr>
              <w:jc w:val="center"/>
              <w:rPr>
                <w:sz w:val="24"/>
                <w:szCs w:val="24"/>
              </w:rPr>
            </w:pPr>
          </w:p>
        </w:tc>
      </w:tr>
      <w:tr w:rsidR="001C38A7" w:rsidRPr="00781E87" w14:paraId="2A56AC5A" w14:textId="77777777" w:rsidTr="00A6239F">
        <w:tc>
          <w:tcPr>
            <w:tcW w:w="704" w:type="dxa"/>
            <w:tcBorders>
              <w:top w:val="single" w:sz="4" w:space="0" w:color="auto"/>
              <w:left w:val="single" w:sz="4" w:space="0" w:color="auto"/>
              <w:bottom w:val="single" w:sz="4" w:space="0" w:color="auto"/>
              <w:right w:val="single" w:sz="4" w:space="0" w:color="auto"/>
            </w:tcBorders>
          </w:tcPr>
          <w:p w14:paraId="287D2F67" w14:textId="114A75CE" w:rsidR="001C38A7" w:rsidRDefault="005F2B9B" w:rsidP="00A6239F">
            <w:pPr>
              <w:jc w:val="center"/>
              <w:rPr>
                <w:sz w:val="24"/>
                <w:szCs w:val="24"/>
                <w:lang w:eastAsia="en-GB"/>
              </w:rPr>
            </w:pPr>
            <w:r>
              <w:rPr>
                <w:sz w:val="24"/>
                <w:szCs w:val="24"/>
                <w:lang w:eastAsia="en-GB"/>
              </w:rPr>
              <w:t>9</w:t>
            </w:r>
          </w:p>
        </w:tc>
        <w:tc>
          <w:tcPr>
            <w:tcW w:w="3544" w:type="dxa"/>
            <w:tcBorders>
              <w:top w:val="single" w:sz="4" w:space="0" w:color="auto"/>
              <w:left w:val="single" w:sz="4" w:space="0" w:color="auto"/>
              <w:bottom w:val="single" w:sz="4" w:space="0" w:color="auto"/>
              <w:right w:val="single" w:sz="4" w:space="0" w:color="auto"/>
            </w:tcBorders>
          </w:tcPr>
          <w:p w14:paraId="6590488D" w14:textId="40242051" w:rsidR="001C38A7" w:rsidRPr="008351E8" w:rsidRDefault="000C623D" w:rsidP="000C623D">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Signalų imtuvas</w:t>
            </w:r>
          </w:p>
        </w:tc>
        <w:tc>
          <w:tcPr>
            <w:tcW w:w="1984" w:type="dxa"/>
            <w:tcBorders>
              <w:top w:val="single" w:sz="4" w:space="0" w:color="auto"/>
              <w:left w:val="single" w:sz="4" w:space="0" w:color="auto"/>
              <w:bottom w:val="single" w:sz="4" w:space="0" w:color="auto"/>
              <w:right w:val="single" w:sz="4" w:space="0" w:color="auto"/>
            </w:tcBorders>
          </w:tcPr>
          <w:p w14:paraId="6B3C23A9" w14:textId="70CFAA27" w:rsidR="001C38A7" w:rsidRDefault="000C623D"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D30ED72" w14:textId="77777777" w:rsidR="001C38A7" w:rsidRPr="00781E87" w:rsidRDefault="001C38A7"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591233B6" w14:textId="77777777" w:rsidR="001C38A7" w:rsidRPr="00781E87" w:rsidRDefault="001C38A7" w:rsidP="00A6239F">
            <w:pPr>
              <w:jc w:val="center"/>
              <w:rPr>
                <w:sz w:val="24"/>
                <w:szCs w:val="24"/>
              </w:rPr>
            </w:pPr>
          </w:p>
        </w:tc>
      </w:tr>
      <w:tr w:rsidR="00DF5B51" w:rsidRPr="00781E87" w14:paraId="3B2A9A31" w14:textId="77777777" w:rsidTr="00A6239F">
        <w:tc>
          <w:tcPr>
            <w:tcW w:w="704" w:type="dxa"/>
            <w:tcBorders>
              <w:top w:val="single" w:sz="4" w:space="0" w:color="auto"/>
              <w:left w:val="single" w:sz="4" w:space="0" w:color="auto"/>
              <w:bottom w:val="single" w:sz="4" w:space="0" w:color="auto"/>
              <w:right w:val="single" w:sz="4" w:space="0" w:color="auto"/>
            </w:tcBorders>
          </w:tcPr>
          <w:p w14:paraId="6A70826C" w14:textId="4B6F3334" w:rsidR="00DF5B51" w:rsidRDefault="005F2B9B" w:rsidP="00A6239F">
            <w:pPr>
              <w:jc w:val="center"/>
              <w:rPr>
                <w:sz w:val="24"/>
                <w:szCs w:val="24"/>
                <w:lang w:eastAsia="en-GB"/>
              </w:rPr>
            </w:pPr>
            <w:r>
              <w:rPr>
                <w:sz w:val="24"/>
                <w:szCs w:val="24"/>
                <w:lang w:eastAsia="en-GB"/>
              </w:rPr>
              <w:t>10</w:t>
            </w:r>
          </w:p>
        </w:tc>
        <w:tc>
          <w:tcPr>
            <w:tcW w:w="3544" w:type="dxa"/>
            <w:tcBorders>
              <w:top w:val="single" w:sz="4" w:space="0" w:color="auto"/>
              <w:left w:val="single" w:sz="4" w:space="0" w:color="auto"/>
              <w:bottom w:val="single" w:sz="4" w:space="0" w:color="auto"/>
              <w:right w:val="single" w:sz="4" w:space="0" w:color="auto"/>
            </w:tcBorders>
          </w:tcPr>
          <w:p w14:paraId="79484851" w14:textId="712687D1" w:rsidR="00DF5B51" w:rsidRPr="008351E8" w:rsidRDefault="0021353C" w:rsidP="0021353C">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Signalų siųstuvo ir imtuvo komplektas</w:t>
            </w:r>
          </w:p>
        </w:tc>
        <w:tc>
          <w:tcPr>
            <w:tcW w:w="1984" w:type="dxa"/>
            <w:tcBorders>
              <w:top w:val="single" w:sz="4" w:space="0" w:color="auto"/>
              <w:left w:val="single" w:sz="4" w:space="0" w:color="auto"/>
              <w:bottom w:val="single" w:sz="4" w:space="0" w:color="auto"/>
              <w:right w:val="single" w:sz="4" w:space="0" w:color="auto"/>
            </w:tcBorders>
          </w:tcPr>
          <w:p w14:paraId="650B3885" w14:textId="0168C515" w:rsidR="00DF5B51" w:rsidRDefault="00732D61"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A843223" w14:textId="77777777" w:rsidR="00DF5B51" w:rsidRPr="00781E87" w:rsidRDefault="00DF5B51"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3C84512A" w14:textId="77777777" w:rsidR="00DF5B51" w:rsidRPr="00781E87" w:rsidRDefault="00DF5B51" w:rsidP="00A6239F">
            <w:pPr>
              <w:jc w:val="center"/>
              <w:rPr>
                <w:sz w:val="24"/>
                <w:szCs w:val="24"/>
              </w:rPr>
            </w:pPr>
          </w:p>
        </w:tc>
      </w:tr>
      <w:tr w:rsidR="000C623D" w:rsidRPr="00781E87" w14:paraId="7D1C8C64" w14:textId="77777777" w:rsidTr="00A6239F">
        <w:tc>
          <w:tcPr>
            <w:tcW w:w="704" w:type="dxa"/>
            <w:tcBorders>
              <w:top w:val="single" w:sz="4" w:space="0" w:color="auto"/>
              <w:left w:val="single" w:sz="4" w:space="0" w:color="auto"/>
              <w:bottom w:val="single" w:sz="4" w:space="0" w:color="auto"/>
              <w:right w:val="single" w:sz="4" w:space="0" w:color="auto"/>
            </w:tcBorders>
          </w:tcPr>
          <w:p w14:paraId="34C9711A" w14:textId="63BCA22C" w:rsidR="000C623D" w:rsidRDefault="005F2B9B" w:rsidP="00A6239F">
            <w:pPr>
              <w:jc w:val="center"/>
              <w:rPr>
                <w:sz w:val="24"/>
                <w:szCs w:val="24"/>
                <w:lang w:eastAsia="en-GB"/>
              </w:rPr>
            </w:pPr>
            <w:r>
              <w:rPr>
                <w:sz w:val="24"/>
                <w:szCs w:val="24"/>
                <w:lang w:eastAsia="en-GB"/>
              </w:rPr>
              <w:t>11</w:t>
            </w:r>
          </w:p>
        </w:tc>
        <w:tc>
          <w:tcPr>
            <w:tcW w:w="3544" w:type="dxa"/>
            <w:tcBorders>
              <w:top w:val="single" w:sz="4" w:space="0" w:color="auto"/>
              <w:left w:val="single" w:sz="4" w:space="0" w:color="auto"/>
              <w:bottom w:val="single" w:sz="4" w:space="0" w:color="auto"/>
              <w:right w:val="single" w:sz="4" w:space="0" w:color="auto"/>
            </w:tcBorders>
          </w:tcPr>
          <w:p w14:paraId="2F04B0DD" w14:textId="762D1023" w:rsidR="000C623D" w:rsidRPr="008351E8" w:rsidRDefault="00EE40C9" w:rsidP="00A6239F">
            <w:pPr>
              <w:jc w:val="both"/>
              <w:rPr>
                <w:bCs/>
                <w:sz w:val="22"/>
                <w:szCs w:val="22"/>
                <w:lang w:eastAsia="en-GB"/>
              </w:rPr>
            </w:pPr>
            <w:r w:rsidRPr="008351E8">
              <w:rPr>
                <w:bCs/>
                <w:sz w:val="22"/>
                <w:szCs w:val="22"/>
              </w:rPr>
              <w:t>Signalų komutatorius</w:t>
            </w:r>
          </w:p>
        </w:tc>
        <w:tc>
          <w:tcPr>
            <w:tcW w:w="1984" w:type="dxa"/>
            <w:tcBorders>
              <w:top w:val="single" w:sz="4" w:space="0" w:color="auto"/>
              <w:left w:val="single" w:sz="4" w:space="0" w:color="auto"/>
              <w:bottom w:val="single" w:sz="4" w:space="0" w:color="auto"/>
              <w:right w:val="single" w:sz="4" w:space="0" w:color="auto"/>
            </w:tcBorders>
          </w:tcPr>
          <w:p w14:paraId="6201CD86" w14:textId="23FEFF05" w:rsidR="000C623D" w:rsidRDefault="00EE40C9"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A367334" w14:textId="77777777" w:rsidR="000C623D" w:rsidRPr="00781E87" w:rsidRDefault="000C623D"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15EE96D1" w14:textId="77777777" w:rsidR="000C623D" w:rsidRPr="00781E87" w:rsidRDefault="000C623D" w:rsidP="00A6239F">
            <w:pPr>
              <w:jc w:val="center"/>
              <w:rPr>
                <w:sz w:val="24"/>
                <w:szCs w:val="24"/>
              </w:rPr>
            </w:pPr>
          </w:p>
        </w:tc>
      </w:tr>
      <w:tr w:rsidR="00EE40C9" w:rsidRPr="00781E87" w14:paraId="0DB9B69B" w14:textId="77777777" w:rsidTr="00A6239F">
        <w:tc>
          <w:tcPr>
            <w:tcW w:w="704" w:type="dxa"/>
            <w:tcBorders>
              <w:top w:val="single" w:sz="4" w:space="0" w:color="auto"/>
              <w:left w:val="single" w:sz="4" w:space="0" w:color="auto"/>
              <w:bottom w:val="single" w:sz="4" w:space="0" w:color="auto"/>
              <w:right w:val="single" w:sz="4" w:space="0" w:color="auto"/>
            </w:tcBorders>
          </w:tcPr>
          <w:p w14:paraId="39D2016E" w14:textId="44CEAE4A" w:rsidR="00EE40C9" w:rsidRDefault="005F2B9B" w:rsidP="00A6239F">
            <w:pPr>
              <w:jc w:val="center"/>
              <w:rPr>
                <w:sz w:val="24"/>
                <w:szCs w:val="24"/>
                <w:lang w:eastAsia="en-GB"/>
              </w:rPr>
            </w:pPr>
            <w:r>
              <w:rPr>
                <w:sz w:val="24"/>
                <w:szCs w:val="24"/>
                <w:lang w:eastAsia="en-GB"/>
              </w:rPr>
              <w:t>12</w:t>
            </w:r>
          </w:p>
        </w:tc>
        <w:tc>
          <w:tcPr>
            <w:tcW w:w="3544" w:type="dxa"/>
            <w:tcBorders>
              <w:top w:val="single" w:sz="4" w:space="0" w:color="auto"/>
              <w:left w:val="single" w:sz="4" w:space="0" w:color="auto"/>
              <w:bottom w:val="single" w:sz="4" w:space="0" w:color="auto"/>
              <w:right w:val="single" w:sz="4" w:space="0" w:color="auto"/>
            </w:tcBorders>
          </w:tcPr>
          <w:p w14:paraId="488DADA1" w14:textId="061AFE11" w:rsidR="00EE40C9" w:rsidRPr="008351E8" w:rsidRDefault="00D27275" w:rsidP="00A6239F">
            <w:pPr>
              <w:jc w:val="both"/>
              <w:rPr>
                <w:bCs/>
                <w:sz w:val="22"/>
                <w:szCs w:val="22"/>
              </w:rPr>
            </w:pPr>
            <w:r w:rsidRPr="008351E8">
              <w:rPr>
                <w:bCs/>
                <w:sz w:val="22"/>
                <w:szCs w:val="22"/>
              </w:rPr>
              <w:t>Signalo daliklis</w:t>
            </w:r>
          </w:p>
        </w:tc>
        <w:tc>
          <w:tcPr>
            <w:tcW w:w="1984" w:type="dxa"/>
            <w:tcBorders>
              <w:top w:val="single" w:sz="4" w:space="0" w:color="auto"/>
              <w:left w:val="single" w:sz="4" w:space="0" w:color="auto"/>
              <w:bottom w:val="single" w:sz="4" w:space="0" w:color="auto"/>
              <w:right w:val="single" w:sz="4" w:space="0" w:color="auto"/>
            </w:tcBorders>
          </w:tcPr>
          <w:p w14:paraId="7E4ADD11" w14:textId="163593CB" w:rsidR="00EE40C9" w:rsidRDefault="00D27275"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190FBE61" w14:textId="77777777" w:rsidR="00EE40C9" w:rsidRPr="00781E87" w:rsidRDefault="00EE40C9"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0C07439E" w14:textId="77777777" w:rsidR="00EE40C9" w:rsidRPr="00781E87" w:rsidRDefault="00EE40C9" w:rsidP="00A6239F">
            <w:pPr>
              <w:jc w:val="center"/>
              <w:rPr>
                <w:sz w:val="24"/>
                <w:szCs w:val="24"/>
              </w:rPr>
            </w:pPr>
          </w:p>
        </w:tc>
      </w:tr>
      <w:tr w:rsidR="00D27275" w:rsidRPr="00781E87" w14:paraId="16CBCA21" w14:textId="77777777" w:rsidTr="00A6239F">
        <w:tc>
          <w:tcPr>
            <w:tcW w:w="704" w:type="dxa"/>
            <w:tcBorders>
              <w:top w:val="single" w:sz="4" w:space="0" w:color="auto"/>
              <w:left w:val="single" w:sz="4" w:space="0" w:color="auto"/>
              <w:bottom w:val="single" w:sz="4" w:space="0" w:color="auto"/>
              <w:right w:val="single" w:sz="4" w:space="0" w:color="auto"/>
            </w:tcBorders>
          </w:tcPr>
          <w:p w14:paraId="1C91CCA5" w14:textId="6FF51057" w:rsidR="00D27275" w:rsidRDefault="005F2B9B" w:rsidP="00A6239F">
            <w:pPr>
              <w:jc w:val="center"/>
              <w:rPr>
                <w:sz w:val="24"/>
                <w:szCs w:val="24"/>
                <w:lang w:eastAsia="en-GB"/>
              </w:rPr>
            </w:pPr>
            <w:r>
              <w:rPr>
                <w:sz w:val="24"/>
                <w:szCs w:val="24"/>
                <w:lang w:eastAsia="en-GB"/>
              </w:rPr>
              <w:t>13</w:t>
            </w:r>
          </w:p>
        </w:tc>
        <w:tc>
          <w:tcPr>
            <w:tcW w:w="3544" w:type="dxa"/>
            <w:tcBorders>
              <w:top w:val="single" w:sz="4" w:space="0" w:color="auto"/>
              <w:left w:val="single" w:sz="4" w:space="0" w:color="auto"/>
              <w:bottom w:val="single" w:sz="4" w:space="0" w:color="auto"/>
              <w:right w:val="single" w:sz="4" w:space="0" w:color="auto"/>
            </w:tcBorders>
          </w:tcPr>
          <w:p w14:paraId="20649B37" w14:textId="5AAD6871" w:rsidR="00D27275" w:rsidRPr="008351E8" w:rsidRDefault="0083743D" w:rsidP="00A6239F">
            <w:pPr>
              <w:jc w:val="both"/>
              <w:rPr>
                <w:bCs/>
                <w:sz w:val="22"/>
                <w:szCs w:val="22"/>
              </w:rPr>
            </w:pPr>
            <w:r w:rsidRPr="008351E8">
              <w:rPr>
                <w:bCs/>
                <w:sz w:val="22"/>
                <w:szCs w:val="22"/>
              </w:rPr>
              <w:t>Valdymo procesorius</w:t>
            </w:r>
          </w:p>
        </w:tc>
        <w:tc>
          <w:tcPr>
            <w:tcW w:w="1984" w:type="dxa"/>
            <w:tcBorders>
              <w:top w:val="single" w:sz="4" w:space="0" w:color="auto"/>
              <w:left w:val="single" w:sz="4" w:space="0" w:color="auto"/>
              <w:bottom w:val="single" w:sz="4" w:space="0" w:color="auto"/>
              <w:right w:val="single" w:sz="4" w:space="0" w:color="auto"/>
            </w:tcBorders>
          </w:tcPr>
          <w:p w14:paraId="4EA350D4" w14:textId="27FBD370" w:rsidR="00D27275" w:rsidRDefault="0083743D"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6A60ADEA" w14:textId="77777777" w:rsidR="00D27275" w:rsidRPr="00781E87" w:rsidRDefault="00D27275"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19FCEAE3" w14:textId="77777777" w:rsidR="00D27275" w:rsidRPr="00781E87" w:rsidRDefault="00D27275" w:rsidP="00A6239F">
            <w:pPr>
              <w:jc w:val="center"/>
              <w:rPr>
                <w:sz w:val="24"/>
                <w:szCs w:val="24"/>
              </w:rPr>
            </w:pPr>
          </w:p>
        </w:tc>
      </w:tr>
      <w:tr w:rsidR="0083743D" w:rsidRPr="00781E87" w14:paraId="7DDD1B73" w14:textId="77777777" w:rsidTr="00A6239F">
        <w:tc>
          <w:tcPr>
            <w:tcW w:w="704" w:type="dxa"/>
            <w:tcBorders>
              <w:top w:val="single" w:sz="4" w:space="0" w:color="auto"/>
              <w:left w:val="single" w:sz="4" w:space="0" w:color="auto"/>
              <w:bottom w:val="single" w:sz="4" w:space="0" w:color="auto"/>
              <w:right w:val="single" w:sz="4" w:space="0" w:color="auto"/>
            </w:tcBorders>
          </w:tcPr>
          <w:p w14:paraId="3481414C" w14:textId="149B32AD" w:rsidR="0083743D" w:rsidRDefault="005F2B9B" w:rsidP="00A6239F">
            <w:pPr>
              <w:jc w:val="center"/>
              <w:rPr>
                <w:sz w:val="24"/>
                <w:szCs w:val="24"/>
                <w:lang w:eastAsia="en-GB"/>
              </w:rPr>
            </w:pPr>
            <w:r>
              <w:rPr>
                <w:sz w:val="24"/>
                <w:szCs w:val="24"/>
                <w:lang w:eastAsia="en-GB"/>
              </w:rPr>
              <w:t>14</w:t>
            </w:r>
          </w:p>
        </w:tc>
        <w:tc>
          <w:tcPr>
            <w:tcW w:w="3544" w:type="dxa"/>
            <w:tcBorders>
              <w:top w:val="single" w:sz="4" w:space="0" w:color="auto"/>
              <w:left w:val="single" w:sz="4" w:space="0" w:color="auto"/>
              <w:bottom w:val="single" w:sz="4" w:space="0" w:color="auto"/>
              <w:right w:val="single" w:sz="4" w:space="0" w:color="auto"/>
            </w:tcBorders>
          </w:tcPr>
          <w:p w14:paraId="5DB2C95D" w14:textId="39D48F06" w:rsidR="0083743D" w:rsidRPr="008351E8" w:rsidRDefault="003F1C72" w:rsidP="00A6239F">
            <w:pPr>
              <w:jc w:val="both"/>
              <w:rPr>
                <w:bCs/>
                <w:sz w:val="22"/>
                <w:szCs w:val="22"/>
              </w:rPr>
            </w:pPr>
            <w:r w:rsidRPr="008351E8">
              <w:rPr>
                <w:bCs/>
                <w:sz w:val="22"/>
                <w:szCs w:val="22"/>
              </w:rPr>
              <w:t>Valdymo panelė</w:t>
            </w:r>
          </w:p>
        </w:tc>
        <w:tc>
          <w:tcPr>
            <w:tcW w:w="1984" w:type="dxa"/>
            <w:tcBorders>
              <w:top w:val="single" w:sz="4" w:space="0" w:color="auto"/>
              <w:left w:val="single" w:sz="4" w:space="0" w:color="auto"/>
              <w:bottom w:val="single" w:sz="4" w:space="0" w:color="auto"/>
              <w:right w:val="single" w:sz="4" w:space="0" w:color="auto"/>
            </w:tcBorders>
          </w:tcPr>
          <w:p w14:paraId="2EE3DCF0" w14:textId="6F09C766" w:rsidR="0083743D" w:rsidRDefault="003F1C72"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69FA918" w14:textId="77777777" w:rsidR="0083743D" w:rsidRPr="00781E87" w:rsidRDefault="0083743D"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6626E99D" w14:textId="77777777" w:rsidR="0083743D" w:rsidRPr="00781E87" w:rsidRDefault="0083743D" w:rsidP="00A6239F">
            <w:pPr>
              <w:jc w:val="center"/>
              <w:rPr>
                <w:sz w:val="24"/>
                <w:szCs w:val="24"/>
              </w:rPr>
            </w:pPr>
          </w:p>
        </w:tc>
      </w:tr>
      <w:tr w:rsidR="00732D61" w:rsidRPr="00781E87" w14:paraId="0026149C" w14:textId="77777777" w:rsidTr="00A6239F">
        <w:tc>
          <w:tcPr>
            <w:tcW w:w="704" w:type="dxa"/>
            <w:tcBorders>
              <w:top w:val="single" w:sz="4" w:space="0" w:color="auto"/>
              <w:left w:val="single" w:sz="4" w:space="0" w:color="auto"/>
              <w:bottom w:val="single" w:sz="4" w:space="0" w:color="auto"/>
              <w:right w:val="single" w:sz="4" w:space="0" w:color="auto"/>
            </w:tcBorders>
          </w:tcPr>
          <w:p w14:paraId="67E3CB30" w14:textId="423E53FD" w:rsidR="00732D61" w:rsidRDefault="005F2B9B" w:rsidP="00A6239F">
            <w:pPr>
              <w:jc w:val="center"/>
              <w:rPr>
                <w:sz w:val="24"/>
                <w:szCs w:val="24"/>
                <w:lang w:eastAsia="en-GB"/>
              </w:rPr>
            </w:pPr>
            <w:r>
              <w:rPr>
                <w:sz w:val="24"/>
                <w:szCs w:val="24"/>
                <w:lang w:eastAsia="en-GB"/>
              </w:rPr>
              <w:t>15</w:t>
            </w:r>
          </w:p>
        </w:tc>
        <w:tc>
          <w:tcPr>
            <w:tcW w:w="3544" w:type="dxa"/>
            <w:tcBorders>
              <w:top w:val="single" w:sz="4" w:space="0" w:color="auto"/>
              <w:left w:val="single" w:sz="4" w:space="0" w:color="auto"/>
              <w:bottom w:val="single" w:sz="4" w:space="0" w:color="auto"/>
              <w:right w:val="single" w:sz="4" w:space="0" w:color="auto"/>
            </w:tcBorders>
          </w:tcPr>
          <w:p w14:paraId="28F6D777" w14:textId="0D66D483" w:rsidR="00732D61" w:rsidRPr="008351E8" w:rsidRDefault="00FB7523" w:rsidP="00FB7523">
            <w:pPr>
              <w:spacing w:line="259" w:lineRule="auto"/>
              <w:rPr>
                <w:rFonts w:eastAsiaTheme="minorHAnsi"/>
                <w:bCs/>
                <w:kern w:val="2"/>
                <w:sz w:val="22"/>
                <w:szCs w:val="22"/>
                <w14:ligatures w14:val="standardContextual"/>
              </w:rPr>
            </w:pPr>
            <w:r w:rsidRPr="008351E8">
              <w:rPr>
                <w:rFonts w:eastAsiaTheme="minorHAnsi"/>
                <w:bCs/>
                <w:kern w:val="2"/>
                <w:sz w:val="22"/>
                <w:szCs w:val="22"/>
                <w14:ligatures w14:val="standardContextual"/>
              </w:rPr>
              <w:t>Tinklo komutatorius</w:t>
            </w:r>
          </w:p>
        </w:tc>
        <w:tc>
          <w:tcPr>
            <w:tcW w:w="1984" w:type="dxa"/>
            <w:tcBorders>
              <w:top w:val="single" w:sz="4" w:space="0" w:color="auto"/>
              <w:left w:val="single" w:sz="4" w:space="0" w:color="auto"/>
              <w:bottom w:val="single" w:sz="4" w:space="0" w:color="auto"/>
              <w:right w:val="single" w:sz="4" w:space="0" w:color="auto"/>
            </w:tcBorders>
          </w:tcPr>
          <w:p w14:paraId="20B4C0B5" w14:textId="734FD8CB" w:rsidR="00732D61" w:rsidRDefault="00FB7523"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51519660" w14:textId="77777777" w:rsidR="00732D61" w:rsidRPr="00781E87" w:rsidRDefault="00732D61"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4202CAAD" w14:textId="77777777" w:rsidR="00732D61" w:rsidRPr="00781E87" w:rsidRDefault="00732D61" w:rsidP="00A6239F">
            <w:pPr>
              <w:jc w:val="center"/>
              <w:rPr>
                <w:sz w:val="24"/>
                <w:szCs w:val="24"/>
              </w:rPr>
            </w:pPr>
          </w:p>
        </w:tc>
      </w:tr>
      <w:tr w:rsidR="003F1C72" w:rsidRPr="00781E87" w14:paraId="6ACB0976" w14:textId="77777777" w:rsidTr="00A6239F">
        <w:tc>
          <w:tcPr>
            <w:tcW w:w="704" w:type="dxa"/>
            <w:tcBorders>
              <w:top w:val="single" w:sz="4" w:space="0" w:color="auto"/>
              <w:left w:val="single" w:sz="4" w:space="0" w:color="auto"/>
              <w:bottom w:val="single" w:sz="4" w:space="0" w:color="auto"/>
              <w:right w:val="single" w:sz="4" w:space="0" w:color="auto"/>
            </w:tcBorders>
          </w:tcPr>
          <w:p w14:paraId="6363F24F" w14:textId="7B26DDDF" w:rsidR="003F1C72" w:rsidRDefault="005F2B9B" w:rsidP="00A6239F">
            <w:pPr>
              <w:jc w:val="center"/>
              <w:rPr>
                <w:sz w:val="24"/>
                <w:szCs w:val="24"/>
                <w:lang w:eastAsia="en-GB"/>
              </w:rPr>
            </w:pPr>
            <w:r>
              <w:rPr>
                <w:sz w:val="24"/>
                <w:szCs w:val="24"/>
                <w:lang w:eastAsia="en-GB"/>
              </w:rPr>
              <w:t>16</w:t>
            </w:r>
          </w:p>
        </w:tc>
        <w:tc>
          <w:tcPr>
            <w:tcW w:w="3544" w:type="dxa"/>
            <w:tcBorders>
              <w:top w:val="single" w:sz="4" w:space="0" w:color="auto"/>
              <w:left w:val="single" w:sz="4" w:space="0" w:color="auto"/>
              <w:bottom w:val="single" w:sz="4" w:space="0" w:color="auto"/>
              <w:right w:val="single" w:sz="4" w:space="0" w:color="auto"/>
            </w:tcBorders>
          </w:tcPr>
          <w:p w14:paraId="0C53BD75" w14:textId="68D60B26" w:rsidR="003F1C72" w:rsidRPr="008351E8" w:rsidRDefault="008C754D" w:rsidP="00A6239F">
            <w:pPr>
              <w:jc w:val="both"/>
              <w:rPr>
                <w:bCs/>
                <w:sz w:val="22"/>
                <w:szCs w:val="22"/>
                <w:lang w:eastAsia="en-GB"/>
              </w:rPr>
            </w:pPr>
            <w:r w:rsidRPr="008351E8">
              <w:rPr>
                <w:bCs/>
                <w:sz w:val="22"/>
                <w:szCs w:val="22"/>
              </w:rPr>
              <w:t>Laidų dėžutė</w:t>
            </w:r>
          </w:p>
        </w:tc>
        <w:tc>
          <w:tcPr>
            <w:tcW w:w="1984" w:type="dxa"/>
            <w:tcBorders>
              <w:top w:val="single" w:sz="4" w:space="0" w:color="auto"/>
              <w:left w:val="single" w:sz="4" w:space="0" w:color="auto"/>
              <w:bottom w:val="single" w:sz="4" w:space="0" w:color="auto"/>
              <w:right w:val="single" w:sz="4" w:space="0" w:color="auto"/>
            </w:tcBorders>
          </w:tcPr>
          <w:p w14:paraId="0397F58B" w14:textId="002D2F9C" w:rsidR="003F1C72" w:rsidRDefault="008C754D" w:rsidP="00A6239F">
            <w:pPr>
              <w:jc w:val="center"/>
              <w:rPr>
                <w:sz w:val="24"/>
                <w:szCs w:val="24"/>
              </w:rPr>
            </w:pPr>
            <w:r>
              <w:rPr>
                <w:sz w:val="24"/>
                <w:szCs w:val="24"/>
              </w:rPr>
              <w:t>1 vnt.</w:t>
            </w:r>
          </w:p>
        </w:tc>
        <w:tc>
          <w:tcPr>
            <w:tcW w:w="1701" w:type="dxa"/>
            <w:tcBorders>
              <w:top w:val="single" w:sz="4" w:space="0" w:color="auto"/>
              <w:left w:val="single" w:sz="4" w:space="0" w:color="auto"/>
              <w:bottom w:val="single" w:sz="4" w:space="0" w:color="auto"/>
              <w:right w:val="single" w:sz="4" w:space="0" w:color="auto"/>
            </w:tcBorders>
          </w:tcPr>
          <w:p w14:paraId="77B38645" w14:textId="77777777" w:rsidR="003F1C72" w:rsidRPr="00781E87" w:rsidRDefault="003F1C72" w:rsidP="00A6239F">
            <w:pPr>
              <w:jc w:val="center"/>
              <w:rPr>
                <w:sz w:val="24"/>
                <w:szCs w:val="24"/>
              </w:rPr>
            </w:pPr>
          </w:p>
        </w:tc>
        <w:tc>
          <w:tcPr>
            <w:tcW w:w="2410" w:type="dxa"/>
            <w:gridSpan w:val="2"/>
            <w:tcBorders>
              <w:top w:val="single" w:sz="4" w:space="0" w:color="auto"/>
              <w:left w:val="single" w:sz="4" w:space="0" w:color="auto"/>
              <w:bottom w:val="single" w:sz="4" w:space="0" w:color="auto"/>
              <w:right w:val="single" w:sz="4" w:space="0" w:color="auto"/>
            </w:tcBorders>
          </w:tcPr>
          <w:p w14:paraId="3D330EC9" w14:textId="77777777" w:rsidR="003F1C72" w:rsidRPr="00781E87" w:rsidRDefault="003F1C72" w:rsidP="00A6239F">
            <w:pPr>
              <w:jc w:val="center"/>
              <w:rPr>
                <w:sz w:val="24"/>
                <w:szCs w:val="24"/>
              </w:rPr>
            </w:pPr>
          </w:p>
        </w:tc>
      </w:tr>
      <w:tr w:rsidR="006E6E0C" w:rsidRPr="00781E87" w14:paraId="5159C645" w14:textId="77777777" w:rsidTr="00A6239F">
        <w:tc>
          <w:tcPr>
            <w:tcW w:w="7933" w:type="dxa"/>
            <w:gridSpan w:val="4"/>
            <w:tcBorders>
              <w:top w:val="single" w:sz="4" w:space="0" w:color="auto"/>
              <w:left w:val="single" w:sz="4" w:space="0" w:color="auto"/>
              <w:bottom w:val="single" w:sz="4" w:space="0" w:color="auto"/>
              <w:right w:val="single" w:sz="4" w:space="0" w:color="auto"/>
            </w:tcBorders>
            <w:hideMark/>
          </w:tcPr>
          <w:p w14:paraId="5CDAD27E" w14:textId="0BCD1542" w:rsidR="006E6E0C" w:rsidRPr="00781E87" w:rsidRDefault="006E6E0C" w:rsidP="006E6E0C">
            <w:pPr>
              <w:jc w:val="right"/>
              <w:rPr>
                <w:sz w:val="24"/>
                <w:szCs w:val="24"/>
              </w:rPr>
            </w:pPr>
            <w:r w:rsidRPr="00781E87">
              <w:rPr>
                <w:b/>
                <w:i/>
                <w:sz w:val="24"/>
                <w:szCs w:val="24"/>
              </w:rPr>
              <w:t>Pasiūlymo kaina, Eur be PVM:</w:t>
            </w:r>
          </w:p>
        </w:tc>
        <w:tc>
          <w:tcPr>
            <w:tcW w:w="2410" w:type="dxa"/>
            <w:gridSpan w:val="2"/>
            <w:tcBorders>
              <w:top w:val="single" w:sz="4" w:space="0" w:color="auto"/>
              <w:left w:val="single" w:sz="4" w:space="0" w:color="auto"/>
              <w:bottom w:val="single" w:sz="4" w:space="0" w:color="auto"/>
              <w:right w:val="single" w:sz="4" w:space="0" w:color="auto"/>
            </w:tcBorders>
          </w:tcPr>
          <w:p w14:paraId="51CA1A24" w14:textId="77777777" w:rsidR="006E6E0C" w:rsidRPr="00781E87" w:rsidRDefault="006E6E0C" w:rsidP="006E6E0C">
            <w:pPr>
              <w:jc w:val="center"/>
              <w:rPr>
                <w:sz w:val="24"/>
                <w:szCs w:val="24"/>
              </w:rPr>
            </w:pPr>
          </w:p>
        </w:tc>
      </w:tr>
      <w:tr w:rsidR="006E6E0C" w:rsidRPr="00781E87" w14:paraId="1CB1CF76" w14:textId="77777777" w:rsidTr="00A6239F">
        <w:tc>
          <w:tcPr>
            <w:tcW w:w="7933" w:type="dxa"/>
            <w:gridSpan w:val="4"/>
            <w:tcBorders>
              <w:top w:val="single" w:sz="4" w:space="0" w:color="auto"/>
              <w:left w:val="single" w:sz="4" w:space="0" w:color="auto"/>
              <w:bottom w:val="single" w:sz="4" w:space="0" w:color="auto"/>
              <w:right w:val="single" w:sz="4" w:space="0" w:color="auto"/>
            </w:tcBorders>
            <w:hideMark/>
          </w:tcPr>
          <w:p w14:paraId="7C18342F" w14:textId="77777777" w:rsidR="006E6E0C" w:rsidRPr="00781E87" w:rsidRDefault="006E6E0C" w:rsidP="006E6E0C">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796D739" w14:textId="77777777" w:rsidR="006E6E0C" w:rsidRPr="00781E87" w:rsidRDefault="006E6E0C" w:rsidP="006E6E0C">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00CB9222" w14:textId="77777777" w:rsidR="006E6E0C" w:rsidRPr="00781E87" w:rsidRDefault="006E6E0C" w:rsidP="006E6E0C">
            <w:pPr>
              <w:jc w:val="right"/>
              <w:rPr>
                <w:i/>
                <w:sz w:val="24"/>
                <w:szCs w:val="24"/>
              </w:rPr>
            </w:pPr>
            <w:r>
              <w:rPr>
                <w:i/>
                <w:sz w:val="24"/>
                <w:szCs w:val="24"/>
              </w:rPr>
              <w:t>____ Eur</w:t>
            </w:r>
          </w:p>
        </w:tc>
      </w:tr>
      <w:tr w:rsidR="006E6E0C" w:rsidRPr="00781E87" w14:paraId="6BD2A3B0" w14:textId="77777777" w:rsidTr="00A6239F">
        <w:tc>
          <w:tcPr>
            <w:tcW w:w="7933" w:type="dxa"/>
            <w:gridSpan w:val="4"/>
            <w:tcBorders>
              <w:top w:val="single" w:sz="4" w:space="0" w:color="auto"/>
              <w:left w:val="single" w:sz="4" w:space="0" w:color="auto"/>
              <w:bottom w:val="single" w:sz="4" w:space="0" w:color="auto"/>
              <w:right w:val="single" w:sz="4" w:space="0" w:color="auto"/>
            </w:tcBorders>
            <w:hideMark/>
          </w:tcPr>
          <w:p w14:paraId="6C70A2AE" w14:textId="77777777" w:rsidR="006E6E0C" w:rsidRPr="00781E87" w:rsidRDefault="006E6E0C" w:rsidP="006E6E0C">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381DD71F" w14:textId="77777777" w:rsidR="006E6E0C" w:rsidRPr="00781E87" w:rsidRDefault="006E6E0C" w:rsidP="006E6E0C">
            <w:pPr>
              <w:jc w:val="both"/>
              <w:rPr>
                <w:b/>
                <w:sz w:val="24"/>
                <w:szCs w:val="24"/>
              </w:rPr>
            </w:pPr>
          </w:p>
        </w:tc>
      </w:tr>
    </w:tbl>
    <w:p w14:paraId="0ADE9891" w14:textId="77777777" w:rsidR="0003687B" w:rsidRPr="00781E87" w:rsidRDefault="0003687B" w:rsidP="0003687B">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188FAF72" w14:textId="2D5E9BC9" w:rsidR="0003687B" w:rsidRDefault="0003687B" w:rsidP="0003687B">
      <w:pPr>
        <w:spacing w:after="0" w:line="240" w:lineRule="auto"/>
        <w:jc w:val="both"/>
        <w:rPr>
          <w:rFonts w:ascii="Times New Roman" w:eastAsia="Calibri" w:hAnsi="Times New Roman" w:cs="Times New Roman"/>
          <w:b/>
          <w:bCs/>
          <w:sz w:val="24"/>
          <w:szCs w:val="24"/>
          <w:u w:val="single"/>
        </w:rPr>
      </w:pPr>
    </w:p>
    <w:p w14:paraId="77BDCFAD" w14:textId="5F9AC9DA" w:rsidR="002C7109" w:rsidRDefault="002C7109" w:rsidP="002C7109">
      <w:pPr>
        <w:spacing w:after="0" w:line="240" w:lineRule="auto"/>
        <w:jc w:val="both"/>
        <w:rPr>
          <w:rFonts w:ascii="Times New Roman" w:eastAsia="Calibri" w:hAnsi="Times New Roman" w:cs="Times New Roman"/>
          <w:iCs/>
          <w:spacing w:val="2"/>
          <w:sz w:val="24"/>
          <w:szCs w:val="24"/>
          <w:shd w:val="clear" w:color="auto" w:fill="FFFFFF"/>
        </w:rPr>
      </w:pPr>
      <w:r>
        <w:rPr>
          <w:rFonts w:ascii="Times New Roman" w:eastAsia="Calibri" w:hAnsi="Times New Roman" w:cs="Times New Roman"/>
          <w:bCs/>
          <w:sz w:val="24"/>
          <w:szCs w:val="24"/>
          <w:highlight w:val="lightGray"/>
        </w:rPr>
        <w:t>I</w:t>
      </w:r>
      <w:r w:rsidRPr="00D879B5">
        <w:rPr>
          <w:rFonts w:ascii="Times New Roman" w:eastAsia="Calibri" w:hAnsi="Times New Roman" w:cs="Times New Roman"/>
          <w:bCs/>
          <w:sz w:val="24"/>
          <w:szCs w:val="24"/>
          <w:highlight w:val="lightGray"/>
        </w:rPr>
        <w:t>I pirkimo objekto dali</w:t>
      </w:r>
      <w:r>
        <w:rPr>
          <w:rFonts w:ascii="Times New Roman" w:eastAsia="Calibri" w:hAnsi="Times New Roman" w:cs="Times New Roman"/>
          <w:bCs/>
          <w:sz w:val="24"/>
          <w:szCs w:val="24"/>
          <w:highlight w:val="lightGray"/>
        </w:rPr>
        <w:t>ai skirta pinigų suma</w:t>
      </w:r>
      <w:r w:rsidRPr="00D879B5">
        <w:rPr>
          <w:rFonts w:ascii="Times New Roman" w:eastAsia="Calibri" w:hAnsi="Times New Roman" w:cs="Times New Roman"/>
          <w:bCs/>
          <w:sz w:val="24"/>
          <w:szCs w:val="24"/>
          <w:highlight w:val="lightGray"/>
        </w:rPr>
        <w:t xml:space="preserve"> </w:t>
      </w:r>
      <w:r>
        <w:rPr>
          <w:rFonts w:ascii="Times New Roman" w:eastAsia="Calibri" w:hAnsi="Times New Roman" w:cs="Times New Roman"/>
          <w:bCs/>
          <w:sz w:val="24"/>
          <w:szCs w:val="24"/>
          <w:highlight w:val="lightGray"/>
        </w:rPr>
        <w:t xml:space="preserve">– </w:t>
      </w:r>
      <w:r>
        <w:rPr>
          <w:rFonts w:ascii="Times New Roman" w:eastAsia="Calibri" w:hAnsi="Times New Roman" w:cs="Times New Roman"/>
          <w:b/>
          <w:sz w:val="24"/>
          <w:szCs w:val="24"/>
          <w:highlight w:val="lightGray"/>
        </w:rPr>
        <w:t> </w:t>
      </w:r>
      <w:r w:rsidR="00AD3558">
        <w:rPr>
          <w:rFonts w:ascii="Times New Roman" w:eastAsia="Calibri" w:hAnsi="Times New Roman" w:cs="Times New Roman"/>
          <w:b/>
          <w:sz w:val="24"/>
          <w:szCs w:val="24"/>
          <w:highlight w:val="lightGray"/>
        </w:rPr>
        <w:t xml:space="preserve">33 </w:t>
      </w:r>
      <w:r w:rsidRPr="001B1CEA">
        <w:rPr>
          <w:rFonts w:ascii="Times New Roman" w:eastAsia="Calibri" w:hAnsi="Times New Roman" w:cs="Times New Roman"/>
          <w:b/>
          <w:sz w:val="24"/>
          <w:szCs w:val="24"/>
          <w:highlight w:val="lightGray"/>
        </w:rPr>
        <w:t xml:space="preserve">000,00 </w:t>
      </w:r>
      <w:r>
        <w:rPr>
          <w:rFonts w:ascii="Times New Roman" w:eastAsia="Calibri" w:hAnsi="Times New Roman" w:cs="Times New Roman"/>
          <w:b/>
          <w:sz w:val="24"/>
          <w:szCs w:val="24"/>
          <w:highlight w:val="lightGray"/>
        </w:rPr>
        <w:t>E</w:t>
      </w:r>
      <w:r w:rsidRPr="001B1CEA">
        <w:rPr>
          <w:rFonts w:ascii="Times New Roman" w:eastAsia="Calibri" w:hAnsi="Times New Roman" w:cs="Times New Roman"/>
          <w:b/>
          <w:sz w:val="24"/>
          <w:szCs w:val="24"/>
          <w:highlight w:val="lightGray"/>
        </w:rPr>
        <w:t>ur be PVM;</w:t>
      </w:r>
      <w:r w:rsidR="00AD3558">
        <w:rPr>
          <w:rFonts w:ascii="Times New Roman" w:eastAsia="Calibri" w:hAnsi="Times New Roman" w:cs="Times New Roman"/>
          <w:b/>
          <w:sz w:val="24"/>
          <w:szCs w:val="24"/>
          <w:highlight w:val="lightGray"/>
        </w:rPr>
        <w:t xml:space="preserve"> 39</w:t>
      </w:r>
      <w:r w:rsidR="00924204">
        <w:rPr>
          <w:rFonts w:ascii="Times New Roman" w:eastAsia="Calibri" w:hAnsi="Times New Roman" w:cs="Times New Roman"/>
          <w:b/>
          <w:sz w:val="24"/>
          <w:szCs w:val="24"/>
          <w:highlight w:val="lightGray"/>
        </w:rPr>
        <w:t xml:space="preserve"> </w:t>
      </w:r>
      <w:r w:rsidR="00AD3558">
        <w:rPr>
          <w:rFonts w:ascii="Times New Roman" w:eastAsia="Calibri" w:hAnsi="Times New Roman" w:cs="Times New Roman"/>
          <w:b/>
          <w:sz w:val="24"/>
          <w:szCs w:val="24"/>
          <w:highlight w:val="lightGray"/>
        </w:rPr>
        <w:t>930</w:t>
      </w:r>
      <w:r w:rsidRPr="001B1CEA">
        <w:rPr>
          <w:rStyle w:val="dlx-ws-normal"/>
          <w:rFonts w:ascii="Times New Roman" w:hAnsi="Times New Roman" w:cs="Times New Roman"/>
          <w:b/>
          <w:color w:val="555555"/>
          <w:sz w:val="24"/>
          <w:szCs w:val="24"/>
          <w:highlight w:val="lightGray"/>
        </w:rPr>
        <w:t>,</w:t>
      </w:r>
      <w:r w:rsidR="00AD3558">
        <w:rPr>
          <w:rStyle w:val="dlx-ws-normal"/>
          <w:rFonts w:ascii="Times New Roman" w:hAnsi="Times New Roman" w:cs="Times New Roman"/>
          <w:b/>
          <w:color w:val="555555"/>
          <w:sz w:val="24"/>
          <w:szCs w:val="24"/>
          <w:highlight w:val="lightGray"/>
        </w:rPr>
        <w:t>00</w:t>
      </w:r>
      <w:r w:rsidRPr="001B1CEA">
        <w:rPr>
          <w:rStyle w:val="dlx-ws-normal"/>
          <w:rFonts w:ascii="Times New Roman" w:hAnsi="Times New Roman" w:cs="Times New Roman"/>
          <w:b/>
          <w:color w:val="555555"/>
          <w:sz w:val="24"/>
          <w:szCs w:val="24"/>
          <w:highlight w:val="lightGray"/>
        </w:rPr>
        <w:t xml:space="preserve"> Eur su PVM</w:t>
      </w:r>
      <w:r w:rsidRPr="00430068">
        <w:rPr>
          <w:rStyle w:val="dlx-ws-normal"/>
          <w:rFonts w:ascii="Times New Roman" w:hAnsi="Times New Roman" w:cs="Times New Roman"/>
          <w:bCs/>
          <w:color w:val="555555"/>
          <w:sz w:val="24"/>
          <w:szCs w:val="24"/>
          <w:highlight w:val="lightGray"/>
        </w:rPr>
        <w:t xml:space="preserve">. Nurodyta suma </w:t>
      </w:r>
      <w:r w:rsidRPr="00430068">
        <w:rPr>
          <w:rFonts w:ascii="Times New Roman" w:hAnsi="Times New Roman" w:cs="Times New Roman"/>
          <w:bCs/>
          <w:color w:val="555555"/>
          <w:sz w:val="24"/>
          <w:szCs w:val="24"/>
          <w:highlight w:val="lightGray"/>
        </w:rPr>
        <w:t xml:space="preserve">bus naudojama, </w:t>
      </w:r>
      <w:r w:rsidRPr="00430068">
        <w:rPr>
          <w:rFonts w:ascii="Times New Roman" w:eastAsia="Calibri" w:hAnsi="Times New Roman" w:cs="Times New Roman"/>
          <w:iCs/>
          <w:spacing w:val="2"/>
          <w:sz w:val="24"/>
          <w:szCs w:val="24"/>
          <w:highlight w:val="lightGray"/>
          <w:shd w:val="clear" w:color="auto" w:fill="FFFFFF"/>
        </w:rPr>
        <w:t>vertinant, ar tiekėjo pasiūlyme nurodyta kaina nėra per didelė ir nepriimtina</w:t>
      </w:r>
      <w:r>
        <w:rPr>
          <w:rFonts w:ascii="Times New Roman" w:eastAsia="Calibri" w:hAnsi="Times New Roman" w:cs="Times New Roman"/>
          <w:iCs/>
          <w:spacing w:val="2"/>
          <w:sz w:val="24"/>
          <w:szCs w:val="24"/>
          <w:shd w:val="clear" w:color="auto" w:fill="FFFFFF"/>
        </w:rPr>
        <w:t>.</w:t>
      </w:r>
    </w:p>
    <w:p w14:paraId="218B4AB5" w14:textId="77777777" w:rsidR="002C7109" w:rsidRDefault="002C7109" w:rsidP="0003687B">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03687B" w:rsidRPr="00781E87" w14:paraId="507D16F0" w14:textId="77777777" w:rsidTr="00A6239F">
        <w:tc>
          <w:tcPr>
            <w:tcW w:w="9781" w:type="dxa"/>
            <w:shd w:val="clear" w:color="auto" w:fill="FCFDFD"/>
            <w:tcMar>
              <w:top w:w="0" w:type="dxa"/>
              <w:left w:w="0" w:type="dxa"/>
              <w:bottom w:w="0" w:type="dxa"/>
              <w:right w:w="75" w:type="dxa"/>
            </w:tcMar>
            <w:vAlign w:val="center"/>
            <w:hideMark/>
          </w:tcPr>
          <w:p w14:paraId="5B4A67CD" w14:textId="77777777" w:rsidR="0003687B" w:rsidRPr="00781E87" w:rsidRDefault="0003687B" w:rsidP="00A6239F">
            <w:pPr>
              <w:spacing w:after="0" w:line="240" w:lineRule="auto"/>
              <w:rPr>
                <w:rFonts w:ascii="Times New Roman" w:eastAsia="Times New Roman" w:hAnsi="Times New Roman" w:cs="Times New Roman"/>
                <w:b/>
                <w:bCs/>
                <w:color w:val="555555"/>
                <w:sz w:val="24"/>
                <w:szCs w:val="24"/>
              </w:rPr>
            </w:pPr>
          </w:p>
        </w:tc>
      </w:tr>
    </w:tbl>
    <w:p w14:paraId="69E5CB81"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2FBCF74B" w14:textId="77777777" w:rsidR="0003687B" w:rsidRPr="00781E87" w:rsidRDefault="0003687B" w:rsidP="0003687B">
      <w:pPr>
        <w:spacing w:after="0" w:line="240" w:lineRule="auto"/>
        <w:jc w:val="both"/>
        <w:rPr>
          <w:rFonts w:ascii="Times New Roman" w:eastAsia="Calibri" w:hAnsi="Times New Roman" w:cs="Times New Roman"/>
          <w:sz w:val="24"/>
          <w:szCs w:val="24"/>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1"/>
        <w:gridCol w:w="5617"/>
      </w:tblGrid>
      <w:tr w:rsidR="0003687B" w:rsidRPr="00781E87" w14:paraId="60169A25" w14:textId="77777777" w:rsidTr="00A6239F">
        <w:tc>
          <w:tcPr>
            <w:tcW w:w="2465" w:type="pct"/>
            <w:tcBorders>
              <w:top w:val="single" w:sz="4" w:space="0" w:color="auto"/>
              <w:left w:val="single" w:sz="4" w:space="0" w:color="auto"/>
              <w:bottom w:val="single" w:sz="4" w:space="0" w:color="auto"/>
              <w:right w:val="single" w:sz="4" w:space="0" w:color="auto"/>
            </w:tcBorders>
            <w:shd w:val="clear" w:color="auto" w:fill="F2F2F2"/>
            <w:hideMark/>
          </w:tcPr>
          <w:p w14:paraId="7F67D381" w14:textId="77777777" w:rsidR="0003687B" w:rsidRPr="00781E87" w:rsidRDefault="0003687B" w:rsidP="00A6239F">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535" w:type="pct"/>
            <w:tcBorders>
              <w:top w:val="single" w:sz="4" w:space="0" w:color="auto"/>
              <w:left w:val="single" w:sz="4" w:space="0" w:color="auto"/>
              <w:bottom w:val="single" w:sz="4" w:space="0" w:color="auto"/>
              <w:right w:val="single" w:sz="4" w:space="0" w:color="auto"/>
            </w:tcBorders>
            <w:hideMark/>
          </w:tcPr>
          <w:p w14:paraId="4D2A0535" w14:textId="77777777" w:rsidR="0003687B" w:rsidRPr="00781E87" w:rsidRDefault="0003687B" w:rsidP="00A6239F">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5E2459C0" w14:textId="77777777" w:rsidR="0003687B" w:rsidRPr="00781E87" w:rsidRDefault="0003687B" w:rsidP="0003687B">
      <w:pPr>
        <w:spacing w:after="0" w:line="240" w:lineRule="auto"/>
        <w:jc w:val="both"/>
        <w:rPr>
          <w:rFonts w:ascii="Times New Roman" w:eastAsia="Calibri" w:hAnsi="Times New Roman" w:cs="Times New Roman"/>
          <w:bCs/>
          <w:sz w:val="24"/>
          <w:szCs w:val="24"/>
        </w:rPr>
      </w:pPr>
    </w:p>
    <w:p w14:paraId="33941290"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03687B" w:rsidRPr="00781E87" w14:paraId="7A5ED35F" w14:textId="77777777" w:rsidTr="00A6239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98E2CC" w14:textId="77777777" w:rsidR="0003687B" w:rsidRPr="00781E87" w:rsidRDefault="0003687B" w:rsidP="00A6239F">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4186B2" w14:textId="77777777" w:rsidR="0003687B" w:rsidRPr="00781E87" w:rsidRDefault="0003687B" w:rsidP="00A6239F">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D94BA8" w14:textId="77777777" w:rsidR="0003687B" w:rsidRPr="00781E87" w:rsidRDefault="0003687B" w:rsidP="00A6239F">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384293" w14:textId="77777777" w:rsidR="0003687B" w:rsidRPr="00781E87" w:rsidRDefault="0003687B" w:rsidP="00A6239F">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03687B" w:rsidRPr="00781E87" w14:paraId="63AD5FEE" w14:textId="77777777" w:rsidTr="00A6239F">
        <w:tc>
          <w:tcPr>
            <w:tcW w:w="562" w:type="dxa"/>
            <w:tcBorders>
              <w:top w:val="single" w:sz="4" w:space="0" w:color="auto"/>
              <w:left w:val="single" w:sz="4" w:space="0" w:color="auto"/>
              <w:bottom w:val="single" w:sz="4" w:space="0" w:color="auto"/>
              <w:right w:val="single" w:sz="4" w:space="0" w:color="auto"/>
            </w:tcBorders>
          </w:tcPr>
          <w:p w14:paraId="22DFD8C7"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08C081D"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71FEE65"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3F09527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00C527E1" w14:textId="77777777" w:rsidTr="00A6239F">
        <w:tc>
          <w:tcPr>
            <w:tcW w:w="562" w:type="dxa"/>
            <w:tcBorders>
              <w:top w:val="single" w:sz="4" w:space="0" w:color="auto"/>
              <w:left w:val="single" w:sz="4" w:space="0" w:color="auto"/>
              <w:bottom w:val="single" w:sz="4" w:space="0" w:color="auto"/>
              <w:right w:val="single" w:sz="4" w:space="0" w:color="auto"/>
            </w:tcBorders>
          </w:tcPr>
          <w:p w14:paraId="0D46149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8FAFC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275657FB"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3679FBF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269785BB" w14:textId="77777777" w:rsidR="0003687B" w:rsidRPr="00781E87" w:rsidRDefault="0003687B" w:rsidP="0003687B">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DF22A1C"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sz w:val="24"/>
          <w:szCs w:val="24"/>
        </w:rPr>
      </w:pPr>
    </w:p>
    <w:p w14:paraId="6E46249C"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03687B" w:rsidRPr="00781E87" w14:paraId="5FB92426" w14:textId="77777777" w:rsidTr="00A6239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F77238"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16E57BAE"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lastRenderedPageBreak/>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C67190"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lastRenderedPageBreak/>
              <w:t xml:space="preserve">Ūkio subjekto (-ų), kurio (-ių) </w:t>
            </w:r>
            <w:r w:rsidRPr="00781E87">
              <w:rPr>
                <w:rFonts w:ascii="Times New Roman" w:eastAsia="Calibri" w:hAnsi="Times New Roman" w:cs="Times New Roman"/>
                <w:bCs/>
                <w:i/>
                <w:sz w:val="24"/>
                <w:szCs w:val="24"/>
                <w:lang w:eastAsia="en-US"/>
              </w:rPr>
              <w:lastRenderedPageBreak/>
              <w:t>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63FF99B8"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lastRenderedPageBreak/>
              <w:t xml:space="preserve">Įsipareigojimų dalis (nurodant konkrečius pagal pirkimo </w:t>
            </w:r>
            <w:r w:rsidRPr="00781E87">
              <w:rPr>
                <w:rFonts w:ascii="Times New Roman" w:eastAsia="Calibri" w:hAnsi="Times New Roman" w:cs="Times New Roman"/>
                <w:bCs/>
                <w:i/>
                <w:sz w:val="24"/>
                <w:szCs w:val="24"/>
                <w:lang w:eastAsia="en-US"/>
              </w:rPr>
              <w:lastRenderedPageBreak/>
              <w:t>sutartį prisiimamus įsipareigojimus), kuriai ketinama pasitelkti Ūkio subjektą (-us) kurio (-ių) pajėgumais nesiremiama, kad atitikti pirkimo dokumentuose nustatytus kvalifikacijos reikalavimus</w:t>
            </w:r>
          </w:p>
        </w:tc>
      </w:tr>
      <w:tr w:rsidR="0003687B" w:rsidRPr="00781E87" w14:paraId="146F154F" w14:textId="77777777" w:rsidTr="00A6239F">
        <w:tc>
          <w:tcPr>
            <w:tcW w:w="562" w:type="dxa"/>
            <w:tcBorders>
              <w:top w:val="single" w:sz="4" w:space="0" w:color="auto"/>
              <w:left w:val="single" w:sz="4" w:space="0" w:color="auto"/>
              <w:bottom w:val="single" w:sz="4" w:space="0" w:color="auto"/>
              <w:right w:val="single" w:sz="4" w:space="0" w:color="auto"/>
            </w:tcBorders>
            <w:hideMark/>
          </w:tcPr>
          <w:p w14:paraId="5CACACC1"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lastRenderedPageBreak/>
              <w:t>1.</w:t>
            </w:r>
          </w:p>
        </w:tc>
        <w:tc>
          <w:tcPr>
            <w:tcW w:w="3686" w:type="dxa"/>
            <w:tcBorders>
              <w:top w:val="single" w:sz="4" w:space="0" w:color="auto"/>
              <w:left w:val="single" w:sz="4" w:space="0" w:color="auto"/>
              <w:bottom w:val="single" w:sz="4" w:space="0" w:color="auto"/>
              <w:right w:val="single" w:sz="4" w:space="0" w:color="auto"/>
            </w:tcBorders>
          </w:tcPr>
          <w:p w14:paraId="676C57FB"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4278194A"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03687B" w:rsidRPr="00781E87" w14:paraId="4894667C" w14:textId="77777777" w:rsidTr="00A6239F">
        <w:tc>
          <w:tcPr>
            <w:tcW w:w="562" w:type="dxa"/>
            <w:tcBorders>
              <w:top w:val="single" w:sz="4" w:space="0" w:color="auto"/>
              <w:left w:val="single" w:sz="4" w:space="0" w:color="auto"/>
              <w:bottom w:val="single" w:sz="4" w:space="0" w:color="auto"/>
              <w:right w:val="single" w:sz="4" w:space="0" w:color="auto"/>
            </w:tcBorders>
            <w:hideMark/>
          </w:tcPr>
          <w:p w14:paraId="049140FC" w14:textId="77777777" w:rsidR="0003687B" w:rsidRPr="00781E87" w:rsidRDefault="0003687B" w:rsidP="00A6239F">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5376A963"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A4D0A64" w14:textId="77777777" w:rsidR="0003687B" w:rsidRPr="00781E87" w:rsidRDefault="0003687B" w:rsidP="00A6239F">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002C79D1" w14:textId="77777777" w:rsidR="0003687B" w:rsidRPr="00781E87" w:rsidRDefault="0003687B" w:rsidP="0003687B">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454A0770" w14:textId="77777777" w:rsidR="0003687B" w:rsidRPr="00781E87" w:rsidRDefault="0003687B" w:rsidP="0003687B">
      <w:pPr>
        <w:spacing w:after="0" w:line="240" w:lineRule="auto"/>
        <w:jc w:val="both"/>
        <w:rPr>
          <w:rFonts w:ascii="Times New Roman" w:eastAsia="Calibri" w:hAnsi="Times New Roman" w:cs="Times New Roman"/>
          <w:bCs/>
          <w:sz w:val="24"/>
          <w:szCs w:val="24"/>
        </w:rPr>
      </w:pPr>
    </w:p>
    <w:p w14:paraId="440C3C97" w14:textId="77777777" w:rsidR="0003687B" w:rsidRPr="00781E87" w:rsidRDefault="0003687B" w:rsidP="0003687B">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8800"/>
        <w:gridCol w:w="1666"/>
      </w:tblGrid>
      <w:tr w:rsidR="0003687B" w:rsidRPr="00781E87" w14:paraId="5E7C0B16" w14:textId="77777777" w:rsidTr="00A6239F">
        <w:tc>
          <w:tcPr>
            <w:tcW w:w="27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47D3A1C"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397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32B020F"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75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3FAFB00" w14:textId="77777777" w:rsidR="0003687B" w:rsidRPr="00781E87" w:rsidRDefault="0003687B" w:rsidP="00A6239F">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03687B" w:rsidRPr="00781E87" w14:paraId="205F444C" w14:textId="77777777" w:rsidTr="00A6239F">
        <w:tc>
          <w:tcPr>
            <w:tcW w:w="276" w:type="pct"/>
            <w:tcBorders>
              <w:top w:val="single" w:sz="4" w:space="0" w:color="auto"/>
              <w:left w:val="single" w:sz="4" w:space="0" w:color="auto"/>
              <w:bottom w:val="single" w:sz="4" w:space="0" w:color="auto"/>
              <w:right w:val="single" w:sz="4" w:space="0" w:color="auto"/>
            </w:tcBorders>
            <w:hideMark/>
          </w:tcPr>
          <w:p w14:paraId="57C22DE5"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4F67A167"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4 priedas] </w:t>
            </w:r>
          </w:p>
        </w:tc>
        <w:tc>
          <w:tcPr>
            <w:tcW w:w="753" w:type="pct"/>
            <w:tcBorders>
              <w:top w:val="single" w:sz="4" w:space="0" w:color="auto"/>
              <w:left w:val="single" w:sz="4" w:space="0" w:color="auto"/>
              <w:bottom w:val="single" w:sz="4" w:space="0" w:color="auto"/>
              <w:right w:val="single" w:sz="4" w:space="0" w:color="auto"/>
            </w:tcBorders>
          </w:tcPr>
          <w:p w14:paraId="55A7C5E2"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823C091" w14:textId="77777777" w:rsidTr="00A6239F">
        <w:tc>
          <w:tcPr>
            <w:tcW w:w="276" w:type="pct"/>
            <w:tcBorders>
              <w:top w:val="single" w:sz="4" w:space="0" w:color="auto"/>
              <w:left w:val="single" w:sz="4" w:space="0" w:color="auto"/>
              <w:bottom w:val="single" w:sz="4" w:space="0" w:color="auto"/>
              <w:right w:val="single" w:sz="4" w:space="0" w:color="auto"/>
            </w:tcBorders>
            <w:hideMark/>
          </w:tcPr>
          <w:p w14:paraId="01CBDF3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3972" w:type="pct"/>
            <w:tcBorders>
              <w:top w:val="single" w:sz="4" w:space="0" w:color="auto"/>
              <w:left w:val="single" w:sz="4" w:space="0" w:color="auto"/>
              <w:bottom w:val="single" w:sz="4" w:space="0" w:color="auto"/>
              <w:right w:val="single" w:sz="4" w:space="0" w:color="auto"/>
            </w:tcBorders>
            <w:shd w:val="clear" w:color="auto" w:fill="FFFFFF"/>
            <w:hideMark/>
          </w:tcPr>
          <w:p w14:paraId="054019E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Arial Unicode MS" w:hAnsi="Times New Roman" w:cs="Times New Roman"/>
                <w:sz w:val="24"/>
                <w:szCs w:val="24"/>
                <w:bdr w:val="none" w:sz="0" w:space="0" w:color="auto" w:frame="1"/>
                <w:lang w:eastAsia="en-US"/>
              </w:rPr>
              <w:t>Techninė specifikacija [pirkimo dokumentų 2 priedas]</w:t>
            </w:r>
          </w:p>
        </w:tc>
        <w:tc>
          <w:tcPr>
            <w:tcW w:w="753" w:type="pct"/>
            <w:tcBorders>
              <w:top w:val="single" w:sz="4" w:space="0" w:color="auto"/>
              <w:left w:val="single" w:sz="4" w:space="0" w:color="auto"/>
              <w:bottom w:val="single" w:sz="4" w:space="0" w:color="auto"/>
              <w:right w:val="single" w:sz="4" w:space="0" w:color="auto"/>
            </w:tcBorders>
          </w:tcPr>
          <w:p w14:paraId="072D83BE"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73A34D1F" w14:textId="77777777" w:rsidTr="00A6239F">
        <w:tc>
          <w:tcPr>
            <w:tcW w:w="276" w:type="pct"/>
            <w:tcBorders>
              <w:top w:val="single" w:sz="4" w:space="0" w:color="auto"/>
              <w:left w:val="single" w:sz="4" w:space="0" w:color="auto"/>
              <w:bottom w:val="single" w:sz="4" w:space="0" w:color="auto"/>
              <w:right w:val="single" w:sz="4" w:space="0" w:color="auto"/>
            </w:tcBorders>
            <w:hideMark/>
          </w:tcPr>
          <w:p w14:paraId="0E9F603C"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3.</w:t>
            </w:r>
          </w:p>
        </w:tc>
        <w:tc>
          <w:tcPr>
            <w:tcW w:w="3972" w:type="pct"/>
            <w:tcBorders>
              <w:top w:val="single" w:sz="4" w:space="0" w:color="auto"/>
              <w:left w:val="single" w:sz="4" w:space="0" w:color="auto"/>
              <w:bottom w:val="single" w:sz="4" w:space="0" w:color="auto"/>
              <w:right w:val="single" w:sz="4" w:space="0" w:color="auto"/>
            </w:tcBorders>
            <w:hideMark/>
          </w:tcPr>
          <w:p w14:paraId="133B9D6A"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Deklaracija dėl Tarybos reglamente (ES) 2022/576 nustatytų sąlygų nebuvimo [pirkimo dokumentų 6 ir /ar 7 priedas]</w:t>
            </w:r>
          </w:p>
        </w:tc>
        <w:tc>
          <w:tcPr>
            <w:tcW w:w="753" w:type="pct"/>
            <w:tcBorders>
              <w:top w:val="single" w:sz="4" w:space="0" w:color="auto"/>
              <w:left w:val="single" w:sz="4" w:space="0" w:color="auto"/>
              <w:bottom w:val="single" w:sz="4" w:space="0" w:color="auto"/>
              <w:right w:val="single" w:sz="4" w:space="0" w:color="auto"/>
            </w:tcBorders>
          </w:tcPr>
          <w:p w14:paraId="7112A72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08BF6B33" w14:textId="77777777" w:rsidTr="00A6239F">
        <w:tc>
          <w:tcPr>
            <w:tcW w:w="276" w:type="pct"/>
            <w:tcBorders>
              <w:top w:val="single" w:sz="4" w:space="0" w:color="auto"/>
              <w:left w:val="single" w:sz="4" w:space="0" w:color="auto"/>
              <w:bottom w:val="single" w:sz="4" w:space="0" w:color="auto"/>
              <w:right w:val="single" w:sz="4" w:space="0" w:color="auto"/>
            </w:tcBorders>
          </w:tcPr>
          <w:p w14:paraId="5AD282E4"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w:t>
            </w:r>
          </w:p>
        </w:tc>
        <w:tc>
          <w:tcPr>
            <w:tcW w:w="3972" w:type="pct"/>
            <w:tcBorders>
              <w:top w:val="single" w:sz="4" w:space="0" w:color="auto"/>
              <w:left w:val="single" w:sz="4" w:space="0" w:color="auto"/>
              <w:bottom w:val="single" w:sz="4" w:space="0" w:color="auto"/>
              <w:right w:val="single" w:sz="4" w:space="0" w:color="auto"/>
            </w:tcBorders>
          </w:tcPr>
          <w:p w14:paraId="58F43C91"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753" w:type="pct"/>
            <w:tcBorders>
              <w:top w:val="single" w:sz="4" w:space="0" w:color="auto"/>
              <w:left w:val="single" w:sz="4" w:space="0" w:color="auto"/>
              <w:bottom w:val="single" w:sz="4" w:space="0" w:color="auto"/>
              <w:right w:val="single" w:sz="4" w:space="0" w:color="auto"/>
            </w:tcBorders>
          </w:tcPr>
          <w:p w14:paraId="2CC47B6A"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32804743"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iCs/>
          <w:sz w:val="24"/>
          <w:szCs w:val="24"/>
        </w:rPr>
      </w:pPr>
    </w:p>
    <w:p w14:paraId="7E3AB6F8" w14:textId="77777777" w:rsidR="0003687B" w:rsidRPr="00781E87" w:rsidRDefault="0003687B" w:rsidP="0003687B">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514"/>
        <w:gridCol w:w="6968"/>
      </w:tblGrid>
      <w:tr w:rsidR="0003687B" w:rsidRPr="00781E87" w14:paraId="01BDB945" w14:textId="77777777" w:rsidTr="00A6239F">
        <w:tc>
          <w:tcPr>
            <w:tcW w:w="26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8A3BEF"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2B2A12C5"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58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1EEC55"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145" w:type="pct"/>
            <w:tcBorders>
              <w:top w:val="single" w:sz="4" w:space="0" w:color="auto"/>
              <w:left w:val="single" w:sz="4" w:space="0" w:color="auto"/>
              <w:bottom w:val="single" w:sz="4" w:space="0" w:color="auto"/>
              <w:right w:val="single" w:sz="4" w:space="0" w:color="auto"/>
            </w:tcBorders>
            <w:shd w:val="clear" w:color="auto" w:fill="F2F2F2"/>
            <w:hideMark/>
          </w:tcPr>
          <w:p w14:paraId="255D2769" w14:textId="77777777" w:rsidR="0003687B" w:rsidRPr="00781E87" w:rsidRDefault="0003687B" w:rsidP="00A6239F">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03687B" w:rsidRPr="00781E87" w14:paraId="7B2011B8" w14:textId="77777777" w:rsidTr="00A6239F">
        <w:tc>
          <w:tcPr>
            <w:tcW w:w="269" w:type="pct"/>
            <w:tcBorders>
              <w:top w:val="single" w:sz="4" w:space="0" w:color="auto"/>
              <w:left w:val="single" w:sz="4" w:space="0" w:color="auto"/>
              <w:bottom w:val="single" w:sz="4" w:space="0" w:color="auto"/>
              <w:right w:val="single" w:sz="4" w:space="0" w:color="auto"/>
            </w:tcBorders>
          </w:tcPr>
          <w:p w14:paraId="6679428A"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54FA83FF"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29A6B2A4"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r w:rsidR="0003687B" w:rsidRPr="00781E87" w14:paraId="1EA05DCB" w14:textId="77777777" w:rsidTr="00A6239F">
        <w:tc>
          <w:tcPr>
            <w:tcW w:w="269" w:type="pct"/>
            <w:tcBorders>
              <w:top w:val="single" w:sz="4" w:space="0" w:color="auto"/>
              <w:left w:val="single" w:sz="4" w:space="0" w:color="auto"/>
              <w:bottom w:val="single" w:sz="4" w:space="0" w:color="auto"/>
              <w:right w:val="single" w:sz="4" w:space="0" w:color="auto"/>
            </w:tcBorders>
          </w:tcPr>
          <w:p w14:paraId="1854BF60"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1586" w:type="pct"/>
            <w:tcBorders>
              <w:top w:val="single" w:sz="4" w:space="0" w:color="auto"/>
              <w:left w:val="single" w:sz="4" w:space="0" w:color="auto"/>
              <w:bottom w:val="single" w:sz="4" w:space="0" w:color="auto"/>
              <w:right w:val="single" w:sz="4" w:space="0" w:color="auto"/>
            </w:tcBorders>
          </w:tcPr>
          <w:p w14:paraId="063E7F59"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c>
          <w:tcPr>
            <w:tcW w:w="3145" w:type="pct"/>
            <w:tcBorders>
              <w:top w:val="single" w:sz="4" w:space="0" w:color="auto"/>
              <w:left w:val="single" w:sz="4" w:space="0" w:color="auto"/>
              <w:bottom w:val="single" w:sz="4" w:space="0" w:color="auto"/>
              <w:right w:val="single" w:sz="4" w:space="0" w:color="auto"/>
            </w:tcBorders>
          </w:tcPr>
          <w:p w14:paraId="26A83906" w14:textId="77777777" w:rsidR="0003687B" w:rsidRPr="00781E87" w:rsidRDefault="0003687B" w:rsidP="00A6239F">
            <w:pPr>
              <w:spacing w:after="0" w:line="240" w:lineRule="auto"/>
              <w:jc w:val="both"/>
              <w:rPr>
                <w:rFonts w:ascii="Times New Roman" w:eastAsia="Calibri" w:hAnsi="Times New Roman" w:cs="Times New Roman"/>
                <w:sz w:val="24"/>
                <w:szCs w:val="24"/>
                <w:lang w:eastAsia="en-US"/>
              </w:rPr>
            </w:pPr>
          </w:p>
        </w:tc>
      </w:tr>
    </w:tbl>
    <w:p w14:paraId="093AFA95" w14:textId="77777777" w:rsidR="0003687B" w:rsidRPr="00781E87" w:rsidRDefault="0003687B" w:rsidP="0003687B">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6ABE4B2"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B714DD6"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Cs/>
          <w:i/>
          <w:sz w:val="24"/>
          <w:szCs w:val="24"/>
        </w:rPr>
      </w:pPr>
    </w:p>
    <w:p w14:paraId="44C40E64"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3068F1B7" w14:textId="77777777" w:rsidR="0003687B" w:rsidRPr="00781E87" w:rsidRDefault="0003687B" w:rsidP="0003687B">
      <w:pPr>
        <w:widowControl w:val="0"/>
        <w:suppressAutoHyphens/>
        <w:spacing w:after="0" w:line="240" w:lineRule="auto"/>
        <w:jc w:val="both"/>
        <w:rPr>
          <w:rFonts w:ascii="Times New Roman" w:eastAsia="Calibri" w:hAnsi="Times New Roman" w:cs="Times New Roman"/>
          <w:b/>
          <w:i/>
          <w:sz w:val="24"/>
          <w:szCs w:val="24"/>
        </w:rPr>
      </w:pPr>
    </w:p>
    <w:p w14:paraId="450DB5B9" w14:textId="77777777" w:rsidR="0003687B" w:rsidRPr="00781E87" w:rsidRDefault="0003687B" w:rsidP="0003687B">
      <w:pPr>
        <w:suppressAutoHyphens/>
        <w:spacing w:after="0" w:line="240" w:lineRule="auto"/>
        <w:ind w:right="-2"/>
        <w:rPr>
          <w:rFonts w:ascii="Times New Roman" w:hAnsi="Times New Roman" w:cs="Times New Roman"/>
          <w:sz w:val="24"/>
          <w:szCs w:val="24"/>
        </w:rPr>
      </w:pPr>
    </w:p>
    <w:p w14:paraId="3A01558C" w14:textId="77777777" w:rsidR="0003687B" w:rsidRPr="00781E87" w:rsidRDefault="0003687B" w:rsidP="0003687B">
      <w:pPr>
        <w:suppressAutoHyphens/>
        <w:spacing w:after="0" w:line="240" w:lineRule="auto"/>
        <w:rPr>
          <w:rFonts w:ascii="Times New Roman" w:hAnsi="Times New Roman" w:cs="Times New Roman"/>
          <w:sz w:val="24"/>
          <w:szCs w:val="24"/>
        </w:rPr>
      </w:pPr>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603B9F71" w14:textId="77777777" w:rsidR="0003687B" w:rsidRPr="00781E87" w:rsidRDefault="0003687B" w:rsidP="0003687B">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p>
    <w:p w14:paraId="6A60AC1B" w14:textId="77777777" w:rsidR="0003687B" w:rsidRPr="00781E87" w:rsidRDefault="0003687B" w:rsidP="0003687B">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19B783E4" w14:textId="77777777" w:rsidR="0003687B" w:rsidRPr="00781E87" w:rsidRDefault="0003687B" w:rsidP="0003687B">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br w:type="page"/>
      </w:r>
    </w:p>
    <w:p w14:paraId="74520BF7" w14:textId="77777777" w:rsidR="00E97D7F" w:rsidRPr="00781E87" w:rsidRDefault="00E97D7F" w:rsidP="00E97D7F">
      <w:pPr>
        <w:spacing w:after="0" w:line="240" w:lineRule="auto"/>
        <w:rPr>
          <w:rFonts w:ascii="Times New Roman" w:hAnsi="Times New Roman" w:cs="Times New Roman"/>
          <w:sz w:val="24"/>
          <w:szCs w:val="24"/>
        </w:rPr>
      </w:pPr>
    </w:p>
    <w:p w14:paraId="509D4103" w14:textId="77777777" w:rsidR="00EF6C83" w:rsidRPr="00781E87" w:rsidRDefault="00EF6C83" w:rsidP="00944171">
      <w:pPr>
        <w:pStyle w:val="Heading1"/>
        <w:spacing w:before="0" w:after="0"/>
        <w:jc w:val="right"/>
        <w:rPr>
          <w:rFonts w:ascii="Times New Roman" w:hAnsi="Times New Roman" w:cs="Times New Roman"/>
          <w:sz w:val="24"/>
          <w:szCs w:val="24"/>
        </w:rPr>
      </w:pPr>
      <w:bookmarkStart w:id="72" w:name="_Toc155691364"/>
      <w:bookmarkStart w:id="73" w:name="_Toc168055857"/>
      <w:r w:rsidRPr="00781E87">
        <w:rPr>
          <w:rFonts w:ascii="Times New Roman" w:eastAsia="Calibri" w:hAnsi="Times New Roman" w:cs="Times New Roman"/>
          <w:color w:val="0070C0"/>
          <w:sz w:val="24"/>
          <w:szCs w:val="24"/>
        </w:rPr>
        <w:t>Pirkimo sąlygų 6 priedas „Tiekėjo deklaracija dėl atitikties Reglamento nuostatoms juridiniam asmeniui“</w:t>
      </w:r>
      <w:bookmarkEnd w:id="72"/>
      <w:bookmarkEnd w:id="73"/>
    </w:p>
    <w:p w14:paraId="3BD3ECC7"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C2F5C38"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FF1A696"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Herbas arba prekių ženklas</w:t>
      </w:r>
    </w:p>
    <w:p w14:paraId="0490A4F5"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(Tiekėjo pavadinimas)</w:t>
      </w:r>
    </w:p>
    <w:p w14:paraId="3C150406"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83CCA"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2750C65C" w14:textId="77777777" w:rsidR="00EF6C83" w:rsidRPr="00781E87" w:rsidRDefault="00EF6C83" w:rsidP="00781E87">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VšĮ Vilniaus Gedimino technikos universitetui</w:t>
      </w:r>
    </w:p>
    <w:p w14:paraId="60D67B01" w14:textId="77777777" w:rsidR="00EF6C83" w:rsidRPr="00781E87" w:rsidRDefault="00EF6C83" w:rsidP="00781E87">
      <w:pPr>
        <w:spacing w:after="0" w:line="240" w:lineRule="auto"/>
        <w:jc w:val="center"/>
        <w:rPr>
          <w:rFonts w:ascii="Times New Roman" w:eastAsia="Calibri" w:hAnsi="Times New Roman" w:cs="Times New Roman"/>
          <w:b/>
          <w:sz w:val="24"/>
          <w:szCs w:val="24"/>
        </w:rPr>
      </w:pPr>
    </w:p>
    <w:p w14:paraId="1F39CF6C" w14:textId="7FBC9614" w:rsidR="00EF6C83" w:rsidRDefault="00EF6C83" w:rsidP="00781E87">
      <w:pPr>
        <w:autoSpaceDE w:val="0"/>
        <w:autoSpaceDN w:val="0"/>
        <w:adjustRightInd w:val="0"/>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b/>
          <w:bCs/>
          <w:sz w:val="24"/>
          <w:szCs w:val="24"/>
        </w:rPr>
        <w:t>TIEKĖJO DEKLARACIJA</w:t>
      </w:r>
    </w:p>
    <w:p w14:paraId="00D6735B" w14:textId="5DC274A4" w:rsidR="00944171" w:rsidRPr="00944171" w:rsidRDefault="00944171" w:rsidP="00781E87">
      <w:pPr>
        <w:autoSpaceDE w:val="0"/>
        <w:autoSpaceDN w:val="0"/>
        <w:adjustRightInd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b/>
          <w:bCs/>
          <w:sz w:val="24"/>
          <w:szCs w:val="24"/>
        </w:rPr>
        <w:t>(Taikoma I-</w:t>
      </w:r>
      <w:r w:rsidR="00E23811">
        <w:rPr>
          <w:rFonts w:ascii="Times New Roman" w:eastAsia="Calibri" w:hAnsi="Times New Roman" w:cs="Times New Roman"/>
          <w:b/>
          <w:bCs/>
          <w:sz w:val="24"/>
          <w:szCs w:val="24"/>
        </w:rPr>
        <w:t>I</w:t>
      </w:r>
      <w:r w:rsidR="000029F1">
        <w:rPr>
          <w:rFonts w:ascii="Times New Roman" w:eastAsia="Calibri" w:hAnsi="Times New Roman" w:cs="Times New Roman"/>
          <w:b/>
          <w:bCs/>
          <w:sz w:val="24"/>
          <w:szCs w:val="24"/>
        </w:rPr>
        <w:t>I</w:t>
      </w:r>
      <w:r>
        <w:rPr>
          <w:rFonts w:ascii="Times New Roman" w:eastAsia="Calibri" w:hAnsi="Times New Roman" w:cs="Times New Roman"/>
          <w:b/>
          <w:bCs/>
          <w:sz w:val="24"/>
          <w:szCs w:val="24"/>
        </w:rPr>
        <w:t xml:space="preserve"> pirkimo objekto dalims)</w:t>
      </w:r>
    </w:p>
    <w:p w14:paraId="07D737F5"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sz w:val="24"/>
          <w:szCs w:val="24"/>
        </w:rPr>
        <w:t>_____________</w:t>
      </w:r>
      <w:r w:rsidRPr="00781E87">
        <w:rPr>
          <w:rFonts w:ascii="Times New Roman" w:eastAsia="Calibri" w:hAnsi="Times New Roman" w:cs="Times New Roman"/>
          <w:b/>
          <w:bCs/>
          <w:sz w:val="24"/>
          <w:szCs w:val="24"/>
        </w:rPr>
        <w:t xml:space="preserve"> </w:t>
      </w:r>
      <w:r w:rsidRPr="00781E87">
        <w:rPr>
          <w:rFonts w:ascii="Times New Roman" w:eastAsia="Calibri" w:hAnsi="Times New Roman" w:cs="Times New Roman"/>
          <w:sz w:val="24"/>
          <w:szCs w:val="24"/>
        </w:rPr>
        <w:t>Nr.______</w:t>
      </w:r>
    </w:p>
    <w:p w14:paraId="668A5DAF"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 xml:space="preserve">           (Data)</w:t>
      </w:r>
    </w:p>
    <w:p w14:paraId="6538FECE"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color w:val="000000"/>
          <w:sz w:val="24"/>
          <w:szCs w:val="24"/>
        </w:rPr>
      </w:pPr>
    </w:p>
    <w:p w14:paraId="569404D1"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r w:rsidRPr="00781E87">
        <w:rPr>
          <w:rFonts w:ascii="Times New Roman" w:eastAsia="Calibri" w:hAnsi="Times New Roman" w:cs="Times New Roman"/>
          <w:bCs/>
          <w:color w:val="000000"/>
          <w:sz w:val="24"/>
          <w:szCs w:val="24"/>
        </w:rPr>
        <w:t>_____________</w:t>
      </w:r>
    </w:p>
    <w:p w14:paraId="0789B9EB"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(Sudarymo vieta)</w:t>
      </w:r>
    </w:p>
    <w:p w14:paraId="49AE26BD"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p>
    <w:p w14:paraId="39110D9B" w14:textId="77777777" w:rsidR="00EF6C83" w:rsidRPr="00781E87" w:rsidRDefault="00EF6C83" w:rsidP="003A7BB0">
      <w:pPr>
        <w:tabs>
          <w:tab w:val="left" w:pos="851"/>
        </w:tabs>
        <w:snapToGrid w:val="0"/>
        <w:spacing w:after="0" w:line="240" w:lineRule="auto"/>
        <w:ind w:right="-1"/>
        <w:rPr>
          <w:rFonts w:ascii="Times New Roman" w:eastAsia="Calibri" w:hAnsi="Times New Roman" w:cs="Times New Roman"/>
          <w:spacing w:val="-2"/>
          <w:sz w:val="24"/>
          <w:szCs w:val="24"/>
        </w:rPr>
      </w:pPr>
      <w:r w:rsidRPr="00781E87">
        <w:rPr>
          <w:rFonts w:ascii="Times New Roman" w:eastAsia="Calibri" w:hAnsi="Times New Roman" w:cs="Times New Roman"/>
          <w:spacing w:val="-2"/>
          <w:sz w:val="24"/>
          <w:szCs w:val="24"/>
        </w:rPr>
        <w:t>Aš, ______________________________________________________________________</w:t>
      </w:r>
      <w:r w:rsidRPr="00781E87">
        <w:rPr>
          <w:rFonts w:ascii="Times New Roman" w:eastAsia="Calibri" w:hAnsi="Times New Roman" w:cs="Times New Roman"/>
          <w:spacing w:val="-2"/>
          <w:sz w:val="24"/>
          <w:szCs w:val="24"/>
        </w:rPr>
        <w:softHyphen/>
      </w:r>
      <w:r w:rsidRPr="00781E87">
        <w:rPr>
          <w:rFonts w:ascii="Times New Roman" w:eastAsia="Calibri" w:hAnsi="Times New Roman" w:cs="Times New Roman"/>
          <w:spacing w:val="-2"/>
          <w:sz w:val="24"/>
          <w:szCs w:val="24"/>
        </w:rPr>
        <w:softHyphen/>
      </w:r>
      <w:r w:rsidRPr="00781E87">
        <w:rPr>
          <w:rFonts w:ascii="Times New Roman" w:eastAsia="Calibri" w:hAnsi="Times New Roman" w:cs="Times New Roman"/>
          <w:spacing w:val="-2"/>
          <w:sz w:val="24"/>
          <w:szCs w:val="24"/>
        </w:rPr>
        <w:softHyphen/>
      </w:r>
      <w:r w:rsidRPr="00781E87">
        <w:rPr>
          <w:rFonts w:ascii="Times New Roman" w:eastAsia="Calibri" w:hAnsi="Times New Roman" w:cs="Times New Roman"/>
          <w:spacing w:val="-2"/>
          <w:sz w:val="24"/>
          <w:szCs w:val="24"/>
        </w:rPr>
        <w:softHyphen/>
        <w:t>____________________ ,</w:t>
      </w:r>
    </w:p>
    <w:p w14:paraId="5E43D131" w14:textId="77777777" w:rsidR="00EF6C83" w:rsidRPr="00781E87" w:rsidRDefault="00EF6C83" w:rsidP="003A7BB0">
      <w:pPr>
        <w:tabs>
          <w:tab w:val="left" w:pos="851"/>
        </w:tabs>
        <w:snapToGrid w:val="0"/>
        <w:spacing w:after="0" w:line="240" w:lineRule="auto"/>
        <w:ind w:right="-1"/>
        <w:rPr>
          <w:rFonts w:ascii="Times New Roman" w:eastAsia="Calibri" w:hAnsi="Times New Roman" w:cs="Times New Roman"/>
          <w:i/>
          <w:iCs/>
          <w:spacing w:val="-2"/>
          <w:sz w:val="24"/>
          <w:szCs w:val="24"/>
        </w:rPr>
      </w:pPr>
      <w:r w:rsidRPr="00781E87">
        <w:rPr>
          <w:rFonts w:ascii="Times New Roman" w:eastAsia="Calibri" w:hAnsi="Times New Roman" w:cs="Times New Roman"/>
          <w:spacing w:val="-2"/>
          <w:sz w:val="24"/>
          <w:szCs w:val="24"/>
        </w:rPr>
        <w:tab/>
      </w:r>
      <w:r w:rsidRPr="00781E87">
        <w:rPr>
          <w:rFonts w:ascii="Times New Roman" w:eastAsia="Calibri" w:hAnsi="Times New Roman" w:cs="Times New Roman"/>
          <w:spacing w:val="-2"/>
          <w:sz w:val="24"/>
          <w:szCs w:val="24"/>
        </w:rPr>
        <w:tab/>
        <w:t xml:space="preserve">                 </w:t>
      </w:r>
      <w:r w:rsidRPr="00781E87">
        <w:rPr>
          <w:rFonts w:ascii="Times New Roman" w:eastAsia="Calibri" w:hAnsi="Times New Roman" w:cs="Times New Roman"/>
          <w:i/>
          <w:iCs/>
          <w:spacing w:val="-2"/>
          <w:sz w:val="24"/>
          <w:szCs w:val="24"/>
        </w:rPr>
        <w:t>(Tiekėjo vadovo ar jo įgalioto asmens pareigų pavadinimas, vardas ir pavardė)</w:t>
      </w:r>
    </w:p>
    <w:p w14:paraId="6ABD357E" w14:textId="77777777" w:rsidR="00EF6C83" w:rsidRPr="00781E87" w:rsidRDefault="00EF6C83" w:rsidP="003A7BB0">
      <w:pPr>
        <w:snapToGrid w:val="0"/>
        <w:spacing w:after="0" w:line="240" w:lineRule="auto"/>
        <w:rPr>
          <w:rFonts w:ascii="Times New Roman" w:eastAsia="Calibri" w:hAnsi="Times New Roman" w:cs="Times New Roman"/>
          <w:spacing w:val="-2"/>
          <w:sz w:val="24"/>
          <w:szCs w:val="24"/>
        </w:rPr>
      </w:pPr>
    </w:p>
    <w:p w14:paraId="77BA03CD" w14:textId="77777777" w:rsidR="00EF6C83" w:rsidRPr="00781E87" w:rsidRDefault="00EF6C83" w:rsidP="003A7BB0">
      <w:pPr>
        <w:snapToGrid w:val="0"/>
        <w:spacing w:after="0" w:line="240" w:lineRule="auto"/>
        <w:rPr>
          <w:rFonts w:ascii="Times New Roman" w:eastAsia="Calibri" w:hAnsi="Times New Roman" w:cs="Times New Roman"/>
          <w:spacing w:val="-2"/>
          <w:sz w:val="24"/>
          <w:szCs w:val="24"/>
        </w:rPr>
      </w:pPr>
      <w:r w:rsidRPr="00781E87">
        <w:rPr>
          <w:rFonts w:ascii="Times New Roman" w:eastAsia="Calibri" w:hAnsi="Times New Roman" w:cs="Times New Roman"/>
          <w:spacing w:val="-2"/>
          <w:sz w:val="24"/>
          <w:szCs w:val="24"/>
        </w:rPr>
        <w:t>tvirtinu, kad mano vadovaujamas (-a) (atstovaujamas (-a))_______________________________________________ ,</w:t>
      </w:r>
    </w:p>
    <w:p w14:paraId="3630D84B" w14:textId="77777777" w:rsidR="00EF6C83" w:rsidRPr="00781E87" w:rsidRDefault="00EF6C83" w:rsidP="003A7BB0">
      <w:pPr>
        <w:snapToGrid w:val="0"/>
        <w:spacing w:after="0" w:line="240" w:lineRule="auto"/>
        <w:rPr>
          <w:rFonts w:ascii="Times New Roman" w:eastAsia="Calibri" w:hAnsi="Times New Roman" w:cs="Times New Roman"/>
          <w:i/>
          <w:iCs/>
          <w:spacing w:val="-2"/>
          <w:sz w:val="24"/>
          <w:szCs w:val="24"/>
        </w:rPr>
      </w:pPr>
      <w:r w:rsidRPr="00781E87">
        <w:rPr>
          <w:rFonts w:ascii="Times New Roman" w:eastAsia="Calibri" w:hAnsi="Times New Roman" w:cs="Times New Roman"/>
          <w:spacing w:val="-2"/>
          <w:sz w:val="24"/>
          <w:szCs w:val="24"/>
        </w:rPr>
        <w:t xml:space="preserve">                                                                                                                                      </w:t>
      </w:r>
      <w:r w:rsidRPr="00781E87">
        <w:rPr>
          <w:rFonts w:ascii="Times New Roman" w:eastAsia="Calibri" w:hAnsi="Times New Roman" w:cs="Times New Roman"/>
          <w:i/>
          <w:iCs/>
          <w:spacing w:val="-2"/>
          <w:sz w:val="24"/>
          <w:szCs w:val="24"/>
        </w:rPr>
        <w:t>(Tiekėjo pavadinimas)</w:t>
      </w:r>
    </w:p>
    <w:p w14:paraId="0AE682CD" w14:textId="77777777" w:rsidR="00EF6C83" w:rsidRPr="00781E87" w:rsidRDefault="00EF6C83" w:rsidP="003A7BB0">
      <w:pPr>
        <w:snapToGrid w:val="0"/>
        <w:spacing w:after="0" w:line="240" w:lineRule="auto"/>
        <w:ind w:right="-1"/>
        <w:rPr>
          <w:rFonts w:ascii="Times New Roman" w:eastAsia="Calibri" w:hAnsi="Times New Roman" w:cs="Times New Roman"/>
          <w:spacing w:val="-2"/>
          <w:sz w:val="24"/>
          <w:szCs w:val="24"/>
        </w:rPr>
      </w:pPr>
    </w:p>
    <w:p w14:paraId="4834A5E0" w14:textId="77777777" w:rsidR="00EF6C83" w:rsidRPr="00781E87" w:rsidRDefault="00EF6C83" w:rsidP="003A7BB0">
      <w:pPr>
        <w:snapToGrid w:val="0"/>
        <w:spacing w:after="0" w:line="240" w:lineRule="auto"/>
        <w:rPr>
          <w:rFonts w:ascii="Times New Roman" w:eastAsia="Calibri" w:hAnsi="Times New Roman" w:cs="Times New Roman"/>
          <w:spacing w:val="-2"/>
          <w:sz w:val="24"/>
          <w:szCs w:val="24"/>
        </w:rPr>
      </w:pPr>
      <w:r w:rsidRPr="00781E87">
        <w:rPr>
          <w:rFonts w:ascii="Times New Roman" w:eastAsia="Calibri" w:hAnsi="Times New Roman" w:cs="Times New Roman"/>
          <w:spacing w:val="-2"/>
          <w:sz w:val="24"/>
          <w:szCs w:val="24"/>
        </w:rPr>
        <w:t>dalyvaujantis (-i) ________________________________________________________________________________</w:t>
      </w:r>
    </w:p>
    <w:p w14:paraId="26CC4D15" w14:textId="77777777" w:rsidR="00EF6C83" w:rsidRPr="00781E87" w:rsidRDefault="00EF6C83" w:rsidP="003A7BB0">
      <w:pPr>
        <w:snapToGrid w:val="0"/>
        <w:spacing w:after="0" w:line="240" w:lineRule="auto"/>
        <w:ind w:firstLine="1296"/>
        <w:rPr>
          <w:rFonts w:ascii="Times New Roman" w:eastAsia="Calibri" w:hAnsi="Times New Roman" w:cs="Times New Roman"/>
          <w:i/>
          <w:iCs/>
          <w:spacing w:val="-2"/>
          <w:sz w:val="24"/>
          <w:szCs w:val="24"/>
        </w:rPr>
      </w:pPr>
      <w:r w:rsidRPr="00781E87">
        <w:rPr>
          <w:rFonts w:ascii="Times New Roman" w:eastAsia="Calibri" w:hAnsi="Times New Roman" w:cs="Times New Roman"/>
          <w:i/>
          <w:iCs/>
          <w:spacing w:val="-2"/>
          <w:sz w:val="24"/>
          <w:szCs w:val="24"/>
        </w:rPr>
        <w:t>(perkančiosios organizacijos pavadinimas)</w:t>
      </w:r>
    </w:p>
    <w:p w14:paraId="06B5D5C8" w14:textId="77777777" w:rsidR="00EF6C83" w:rsidRPr="00781E87" w:rsidRDefault="00EF6C83" w:rsidP="003A7BB0">
      <w:pPr>
        <w:snapToGrid w:val="0"/>
        <w:spacing w:after="0" w:line="240" w:lineRule="auto"/>
        <w:ind w:right="-1"/>
        <w:rPr>
          <w:rFonts w:ascii="Times New Roman" w:eastAsia="Calibri" w:hAnsi="Times New Roman" w:cs="Times New Roman"/>
          <w:spacing w:val="-2"/>
          <w:sz w:val="24"/>
          <w:szCs w:val="24"/>
        </w:rPr>
      </w:pPr>
    </w:p>
    <w:p w14:paraId="08D70126" w14:textId="77777777" w:rsidR="00EF6C83" w:rsidRPr="00781E87" w:rsidRDefault="00EF6C83" w:rsidP="003A7BB0">
      <w:pPr>
        <w:snapToGrid w:val="0"/>
        <w:spacing w:after="0" w:line="240" w:lineRule="auto"/>
        <w:rPr>
          <w:rFonts w:ascii="Times New Roman" w:eastAsia="Calibri" w:hAnsi="Times New Roman" w:cs="Times New Roman"/>
          <w:spacing w:val="-2"/>
          <w:sz w:val="24"/>
          <w:szCs w:val="24"/>
        </w:rPr>
      </w:pPr>
      <w:r w:rsidRPr="00781E87">
        <w:rPr>
          <w:rFonts w:ascii="Times New Roman" w:eastAsia="Calibri" w:hAnsi="Times New Roman" w:cs="Times New Roman"/>
          <w:spacing w:val="-2"/>
          <w:sz w:val="24"/>
          <w:szCs w:val="24"/>
        </w:rPr>
        <w:t>atliekamame ___________________________________________________________________________________</w:t>
      </w:r>
    </w:p>
    <w:p w14:paraId="3B53B7B7" w14:textId="77777777" w:rsidR="00EF6C83" w:rsidRPr="00781E87" w:rsidRDefault="00EF6C83" w:rsidP="003A7BB0">
      <w:pPr>
        <w:snapToGrid w:val="0"/>
        <w:spacing w:after="0" w:line="240" w:lineRule="auto"/>
        <w:ind w:left="1296" w:firstLine="1296"/>
        <w:rPr>
          <w:rFonts w:ascii="Times New Roman" w:eastAsia="Calibri" w:hAnsi="Times New Roman" w:cs="Times New Roman"/>
          <w:i/>
          <w:iCs/>
          <w:spacing w:val="-2"/>
          <w:sz w:val="24"/>
          <w:szCs w:val="24"/>
        </w:rPr>
      </w:pPr>
      <w:r w:rsidRPr="00781E87">
        <w:rPr>
          <w:rFonts w:ascii="Times New Roman" w:eastAsia="Calibri" w:hAnsi="Times New Roman" w:cs="Times New Roman"/>
          <w:i/>
          <w:iCs/>
          <w:spacing w:val="-2"/>
          <w:sz w:val="24"/>
          <w:szCs w:val="24"/>
        </w:rPr>
        <w:t>(Pirkimo objekto pavadinimas, pirkimo numeris)</w:t>
      </w:r>
    </w:p>
    <w:p w14:paraId="15BBC811" w14:textId="77777777" w:rsidR="00EF6C83" w:rsidRPr="00781E87" w:rsidRDefault="00EF6C83" w:rsidP="003A7BB0">
      <w:pPr>
        <w:snapToGrid w:val="0"/>
        <w:spacing w:after="0" w:line="240" w:lineRule="auto"/>
        <w:ind w:right="-1"/>
        <w:rPr>
          <w:rFonts w:ascii="Times New Roman" w:eastAsia="Calibri" w:hAnsi="Times New Roman" w:cs="Times New Roman"/>
          <w:spacing w:val="-2"/>
          <w:sz w:val="24"/>
          <w:szCs w:val="24"/>
        </w:rPr>
      </w:pPr>
    </w:p>
    <w:p w14:paraId="5FF6ECD2" w14:textId="77777777" w:rsidR="00EF6C83" w:rsidRPr="00781E87" w:rsidRDefault="00EF6C83" w:rsidP="003A7BB0">
      <w:pPr>
        <w:snapToGrid w:val="0"/>
        <w:spacing w:after="0" w:line="240" w:lineRule="auto"/>
        <w:rPr>
          <w:rFonts w:ascii="Times New Roman" w:eastAsia="Calibri" w:hAnsi="Times New Roman" w:cs="Times New Roman"/>
          <w:spacing w:val="-2"/>
          <w:sz w:val="24"/>
          <w:szCs w:val="24"/>
        </w:rPr>
      </w:pPr>
      <w:r w:rsidRPr="00781E87">
        <w:rPr>
          <w:rFonts w:ascii="Times New Roman" w:eastAsia="Calibri" w:hAnsi="Times New Roman" w:cs="Times New Roman"/>
          <w:spacing w:val="-2"/>
          <w:sz w:val="24"/>
          <w:szCs w:val="24"/>
        </w:rPr>
        <w:t>skelbtame   _____________________________________________________ ,</w:t>
      </w:r>
    </w:p>
    <w:p w14:paraId="1EE81A6B" w14:textId="77777777" w:rsidR="00EF6C83" w:rsidRPr="00781E87" w:rsidRDefault="00EF6C83" w:rsidP="003A7BB0">
      <w:pPr>
        <w:snapToGrid w:val="0"/>
        <w:spacing w:after="0" w:line="240" w:lineRule="auto"/>
        <w:rPr>
          <w:rFonts w:ascii="Times New Roman" w:eastAsia="Calibri" w:hAnsi="Times New Roman" w:cs="Times New Roman"/>
          <w:i/>
          <w:iCs/>
          <w:spacing w:val="-2"/>
          <w:sz w:val="24"/>
          <w:szCs w:val="24"/>
        </w:rPr>
      </w:pPr>
      <w:r w:rsidRPr="00781E87">
        <w:rPr>
          <w:rFonts w:ascii="Times New Roman" w:eastAsia="Calibri" w:hAnsi="Times New Roman" w:cs="Times New Roman"/>
          <w:i/>
          <w:iCs/>
          <w:spacing w:val="-2"/>
          <w:sz w:val="24"/>
          <w:szCs w:val="24"/>
        </w:rPr>
        <w:t xml:space="preserve">        (Skelbimo data)</w:t>
      </w:r>
    </w:p>
    <w:p w14:paraId="494A4473"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4130D7DA"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 xml:space="preserve">nėra įtakojama Rusijos, kaip nurodyta </w:t>
      </w:r>
      <w:r w:rsidRPr="00781E87">
        <w:rPr>
          <w:rFonts w:ascii="Times New Roman" w:eastAsia="Calibri" w:hAnsi="Times New Roman" w:cs="Times New Roman"/>
          <w:b/>
          <w:bCs/>
          <w:sz w:val="24"/>
          <w:szCs w:val="24"/>
        </w:rPr>
        <w:t>Tarybos reglamento</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1E87">
        <w:rPr>
          <w:rFonts w:ascii="Times New Roman" w:eastAsia="Calibri" w:hAnsi="Times New Roman" w:cs="Times New Roman"/>
          <w:sz w:val="24"/>
          <w:szCs w:val="24"/>
        </w:rPr>
        <w:t>5k straipsnyje nustatytuose apribojimuose. Visų pirma pareiškiu, kad:</w:t>
      </w:r>
    </w:p>
    <w:p w14:paraId="09D5AB81"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(a) mano atstovaujama įmonė (ir nė viena iš bendrovių, kurios yra mūsų konsorciumo nariais) nėra įsteigta Rusijoje;</w:t>
      </w:r>
    </w:p>
    <w:p w14:paraId="65211727"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lastRenderedPageBreak/>
        <w:t xml:space="preserve">(b) mano atstovaujama įmonė (ir nė viena iš įmonių, kurios yra mūsų konsorciumo nariais) nėra juridinis asmuo, subjektas ar įstaiga, </w:t>
      </w:r>
      <w:r w:rsidRPr="00781E87">
        <w:rPr>
          <w:rFonts w:ascii="Times New Roman" w:eastAsia="Calibri" w:hAnsi="Times New Roman" w:cs="Times New Roman"/>
          <w:color w:val="333333"/>
          <w:sz w:val="24"/>
          <w:szCs w:val="24"/>
          <w:shd w:val="clear" w:color="auto" w:fill="FFFFFF"/>
        </w:rPr>
        <w:t>kuriuose daugiau kaip 50 % nuosavybės teisių tiesiogiai ar netiesiogiai priklauso šios deklaracijos a) punkte nurodytam subjektui</w:t>
      </w:r>
      <w:r w:rsidRPr="00781E87">
        <w:rPr>
          <w:rFonts w:ascii="Times New Roman" w:eastAsia="Calibri" w:hAnsi="Times New Roman" w:cs="Times New Roman"/>
          <w:sz w:val="24"/>
          <w:szCs w:val="24"/>
        </w:rPr>
        <w:t xml:space="preserve">; </w:t>
      </w:r>
    </w:p>
    <w:p w14:paraId="41822236" w14:textId="77777777" w:rsidR="00EF6C83" w:rsidRPr="00781E87" w:rsidRDefault="00EF6C83" w:rsidP="00781E87">
      <w:pPr>
        <w:spacing w:after="0" w:line="240" w:lineRule="auto"/>
        <w:jc w:val="both"/>
        <w:rPr>
          <w:rFonts w:ascii="Times New Roman" w:eastAsia="Calibri" w:hAnsi="Times New Roman" w:cs="Times New Roman"/>
          <w:sz w:val="24"/>
          <w:szCs w:val="24"/>
          <w:shd w:val="clear" w:color="auto" w:fill="FFFFFF"/>
        </w:rPr>
      </w:pPr>
      <w:r w:rsidRPr="00781E87">
        <w:rPr>
          <w:rFonts w:ascii="Times New Roman" w:eastAsia="Calibri" w:hAnsi="Times New Roman" w:cs="Times New Roman"/>
          <w:sz w:val="24"/>
          <w:szCs w:val="24"/>
        </w:rPr>
        <w:t xml:space="preserve">(c) nei aš, nei mano atstovaujama bendrovė nesame </w:t>
      </w:r>
      <w:r w:rsidRPr="00781E87">
        <w:rPr>
          <w:rFonts w:ascii="Times New Roman" w:eastAsia="Calibri" w:hAnsi="Times New Roman" w:cs="Times New Roman"/>
          <w:sz w:val="24"/>
          <w:szCs w:val="24"/>
          <w:shd w:val="clear" w:color="auto" w:fill="FFFFFF"/>
        </w:rPr>
        <w:t>fiziniu ar juridiniu asmeniu, subjektu ar organizacija, veikiančia šios deklaracijos a) arba b) punkte nurodyto subjekto vardu ar jo nurodymu;</w:t>
      </w:r>
    </w:p>
    <w:p w14:paraId="386752CD" w14:textId="77777777" w:rsidR="00EF6C83" w:rsidRPr="00781E87" w:rsidRDefault="00EF6C83" w:rsidP="00781E87">
      <w:pPr>
        <w:spacing w:after="0" w:line="240" w:lineRule="auto"/>
        <w:jc w:val="both"/>
        <w:rPr>
          <w:rFonts w:ascii="Times New Roman" w:eastAsia="Calibri" w:hAnsi="Times New Roman" w:cs="Times New Roman"/>
          <w:sz w:val="24"/>
          <w:szCs w:val="24"/>
          <w:shd w:val="clear" w:color="auto" w:fill="FFFFFF"/>
        </w:rPr>
      </w:pPr>
      <w:r w:rsidRPr="00781E87">
        <w:rPr>
          <w:rFonts w:ascii="Times New Roman" w:eastAsia="Calibri" w:hAnsi="Times New Roman" w:cs="Times New Roman"/>
          <w:sz w:val="24"/>
          <w:szCs w:val="24"/>
        </w:rPr>
        <w:t xml:space="preserve">d) sutartis nebus paskirta vykdyti </w:t>
      </w:r>
      <w:r w:rsidRPr="00781E87">
        <w:rPr>
          <w:rFonts w:ascii="Times New Roman" w:eastAsia="Calibri"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6EE04C80" w14:textId="77777777" w:rsidR="00EF6C83" w:rsidRPr="00781E87" w:rsidRDefault="00EF6C83" w:rsidP="00781E87">
      <w:pPr>
        <w:spacing w:after="0" w:line="240" w:lineRule="auto"/>
        <w:jc w:val="both"/>
        <w:rPr>
          <w:rFonts w:ascii="Times New Roman" w:eastAsia="Calibri" w:hAnsi="Times New Roman" w:cs="Times New Roman"/>
          <w:sz w:val="24"/>
          <w:szCs w:val="24"/>
          <w:shd w:val="clear" w:color="auto" w:fill="FFFFFF"/>
        </w:rPr>
      </w:pPr>
    </w:p>
    <w:p w14:paraId="2DE3B606" w14:textId="77777777" w:rsidR="00EF6C83" w:rsidRPr="00781E87" w:rsidRDefault="00EF6C83" w:rsidP="00781E87">
      <w:pPr>
        <w:spacing w:after="0" w:line="240" w:lineRule="auto"/>
        <w:jc w:val="both"/>
        <w:rPr>
          <w:rFonts w:ascii="Times New Roman" w:eastAsia="Calibri" w:hAnsi="Times New Roman" w:cs="Times New Roman"/>
          <w:sz w:val="24"/>
          <w:szCs w:val="24"/>
          <w:shd w:val="clear" w:color="auto" w:fill="FFFFFF"/>
        </w:rPr>
      </w:pPr>
    </w:p>
    <w:p w14:paraId="13CAD0D6" w14:textId="77777777" w:rsidR="00EF6C83" w:rsidRPr="00781E87" w:rsidRDefault="00EF6C83" w:rsidP="00781E87">
      <w:pPr>
        <w:suppressAutoHyphens/>
        <w:spacing w:after="0" w:line="240" w:lineRule="auto"/>
        <w:ind w:right="-2"/>
        <w:rPr>
          <w:rFonts w:ascii="Times New Roman" w:eastAsia="Calibri" w:hAnsi="Times New Roman" w:cs="Times New Roman"/>
          <w:sz w:val="24"/>
          <w:szCs w:val="24"/>
        </w:rPr>
      </w:pPr>
      <w:r w:rsidRPr="00781E87">
        <w:rPr>
          <w:rFonts w:ascii="Times New Roman" w:eastAsia="Calibri" w:hAnsi="Times New Roman" w:cs="Times New Roman"/>
          <w:sz w:val="24"/>
          <w:szCs w:val="24"/>
        </w:rPr>
        <w:t>__________________________</w:t>
      </w:r>
      <w:r w:rsidRPr="00781E87">
        <w:rPr>
          <w:rFonts w:ascii="Times New Roman" w:eastAsia="Calibri" w:hAnsi="Times New Roman" w:cs="Times New Roman"/>
          <w:sz w:val="24"/>
          <w:szCs w:val="24"/>
        </w:rPr>
        <w:tab/>
        <w:t>__________</w:t>
      </w:r>
      <w:r w:rsidRPr="00781E87">
        <w:rPr>
          <w:rFonts w:ascii="Times New Roman" w:eastAsia="Calibri" w:hAnsi="Times New Roman" w:cs="Times New Roman"/>
          <w:sz w:val="24"/>
          <w:szCs w:val="24"/>
        </w:rPr>
        <w:tab/>
      </w:r>
      <w:r w:rsidRPr="00781E87">
        <w:rPr>
          <w:rFonts w:ascii="Times New Roman" w:eastAsia="Calibri" w:hAnsi="Times New Roman" w:cs="Times New Roman"/>
          <w:sz w:val="24"/>
          <w:szCs w:val="24"/>
        </w:rPr>
        <w:tab/>
        <w:t>__________________________</w:t>
      </w:r>
    </w:p>
    <w:p w14:paraId="66BA4E3F" w14:textId="77777777" w:rsidR="00EF6C83" w:rsidRPr="00781E87" w:rsidRDefault="00EF6C83" w:rsidP="00781E87">
      <w:pPr>
        <w:spacing w:after="0" w:line="240" w:lineRule="auto"/>
        <w:rPr>
          <w:rFonts w:ascii="Times New Roman" w:eastAsia="Calibri" w:hAnsi="Times New Roman" w:cs="Times New Roman"/>
          <w:i/>
          <w:sz w:val="24"/>
          <w:szCs w:val="24"/>
        </w:rPr>
      </w:pPr>
      <w:r w:rsidRPr="00781E87">
        <w:rPr>
          <w:rFonts w:ascii="Times New Roman" w:eastAsia="Calibri" w:hAnsi="Times New Roman" w:cs="Times New Roman"/>
          <w:i/>
          <w:sz w:val="24"/>
          <w:szCs w:val="24"/>
        </w:rPr>
        <w:t xml:space="preserve">Dalyvio  arba jo  įgalioto </w:t>
      </w:r>
    </w:p>
    <w:p w14:paraId="1458C30C"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eastAsia="Calibri" w:hAnsi="Times New Roman" w:cs="Times New Roman"/>
          <w:i/>
          <w:sz w:val="24"/>
          <w:szCs w:val="24"/>
        </w:rPr>
        <w:t>asmens pareigos</w:t>
      </w:r>
      <w:r w:rsidRPr="00781E87">
        <w:rPr>
          <w:rFonts w:ascii="Times New Roman" w:eastAsia="Calibri" w:hAnsi="Times New Roman" w:cs="Times New Roman"/>
          <w:i/>
          <w:sz w:val="24"/>
          <w:szCs w:val="24"/>
        </w:rPr>
        <w:tab/>
      </w:r>
      <w:r w:rsidRPr="00781E87">
        <w:rPr>
          <w:rFonts w:ascii="Times New Roman" w:eastAsia="Calibri" w:hAnsi="Times New Roman" w:cs="Times New Roman"/>
          <w:i/>
          <w:sz w:val="24"/>
          <w:szCs w:val="24"/>
        </w:rPr>
        <w:tab/>
        <w:t>parašas</w:t>
      </w:r>
      <w:r w:rsidRPr="00781E87">
        <w:rPr>
          <w:rFonts w:ascii="Times New Roman" w:eastAsia="Calibri" w:hAnsi="Times New Roman" w:cs="Times New Roman"/>
          <w:i/>
          <w:sz w:val="24"/>
          <w:szCs w:val="24"/>
        </w:rPr>
        <w:tab/>
      </w:r>
      <w:r w:rsidRPr="00781E87">
        <w:rPr>
          <w:rFonts w:ascii="Times New Roman" w:eastAsia="Calibri" w:hAnsi="Times New Roman" w:cs="Times New Roman"/>
          <w:i/>
          <w:sz w:val="24"/>
          <w:szCs w:val="24"/>
        </w:rPr>
        <w:tab/>
      </w:r>
      <w:r w:rsidRPr="00781E87">
        <w:rPr>
          <w:rFonts w:ascii="Times New Roman" w:eastAsia="Calibri" w:hAnsi="Times New Roman" w:cs="Times New Roman"/>
          <w:i/>
          <w:sz w:val="24"/>
          <w:szCs w:val="24"/>
        </w:rPr>
        <w:tab/>
        <w:t>vardas ir pavardė</w:t>
      </w:r>
    </w:p>
    <w:p w14:paraId="2C3F5603" w14:textId="77777777" w:rsidR="00EF6C83" w:rsidRPr="00781E87" w:rsidRDefault="00EF6C83" w:rsidP="00781E87">
      <w:pPr>
        <w:spacing w:after="0" w:line="240" w:lineRule="auto"/>
        <w:jc w:val="center"/>
        <w:rPr>
          <w:rFonts w:ascii="Times New Roman" w:hAnsi="Times New Roman" w:cs="Times New Roman"/>
          <w:sz w:val="24"/>
          <w:szCs w:val="24"/>
        </w:rPr>
      </w:pPr>
    </w:p>
    <w:p w14:paraId="14D382D7" w14:textId="77777777" w:rsidR="00EF6C83" w:rsidRPr="00781E87" w:rsidRDefault="00EF6C83" w:rsidP="00781E87">
      <w:pPr>
        <w:spacing w:after="0" w:line="240" w:lineRule="auto"/>
        <w:jc w:val="center"/>
        <w:rPr>
          <w:rFonts w:ascii="Times New Roman" w:hAnsi="Times New Roman" w:cs="Times New Roman"/>
          <w:sz w:val="24"/>
          <w:szCs w:val="24"/>
        </w:rPr>
      </w:pPr>
    </w:p>
    <w:p w14:paraId="114F2C1A" w14:textId="77777777" w:rsidR="00EF6C83" w:rsidRPr="00781E87" w:rsidRDefault="00EF6C83" w:rsidP="00781E87">
      <w:pPr>
        <w:spacing w:after="0" w:line="240" w:lineRule="auto"/>
        <w:jc w:val="center"/>
        <w:rPr>
          <w:rFonts w:ascii="Times New Roman" w:hAnsi="Times New Roman" w:cs="Times New Roman"/>
          <w:sz w:val="24"/>
          <w:szCs w:val="24"/>
        </w:rPr>
      </w:pPr>
    </w:p>
    <w:p w14:paraId="255BAB8D" w14:textId="77777777" w:rsidR="00EF6C83" w:rsidRPr="00781E87" w:rsidRDefault="00EF6C83" w:rsidP="00781E87">
      <w:pPr>
        <w:spacing w:after="0" w:line="240" w:lineRule="auto"/>
        <w:jc w:val="center"/>
        <w:rPr>
          <w:rFonts w:ascii="Times New Roman" w:hAnsi="Times New Roman" w:cs="Times New Roman"/>
          <w:sz w:val="24"/>
          <w:szCs w:val="24"/>
        </w:rPr>
      </w:pPr>
    </w:p>
    <w:p w14:paraId="48D10C59" w14:textId="77777777" w:rsidR="00EF6C83" w:rsidRPr="00781E87" w:rsidRDefault="00EF6C83" w:rsidP="00781E87">
      <w:pPr>
        <w:spacing w:after="0" w:line="240" w:lineRule="auto"/>
        <w:jc w:val="center"/>
        <w:rPr>
          <w:rFonts w:ascii="Times New Roman" w:hAnsi="Times New Roman" w:cs="Times New Roman"/>
          <w:sz w:val="24"/>
          <w:szCs w:val="24"/>
        </w:rPr>
      </w:pPr>
    </w:p>
    <w:p w14:paraId="16D3A127" w14:textId="77777777" w:rsidR="00EF6C83" w:rsidRPr="00781E87" w:rsidRDefault="00EF6C83" w:rsidP="00781E87">
      <w:pPr>
        <w:spacing w:after="0" w:line="240" w:lineRule="auto"/>
        <w:rPr>
          <w:rFonts w:ascii="Times New Roman" w:eastAsia="Calibri" w:hAnsi="Times New Roman" w:cs="Times New Roman"/>
          <w:sz w:val="24"/>
          <w:szCs w:val="24"/>
        </w:rPr>
      </w:pPr>
      <w:r w:rsidRPr="00781E87">
        <w:rPr>
          <w:rFonts w:ascii="Times New Roman" w:eastAsia="Calibri" w:hAnsi="Times New Roman" w:cs="Times New Roman"/>
          <w:sz w:val="24"/>
          <w:szCs w:val="24"/>
        </w:rPr>
        <w:br w:type="page"/>
      </w:r>
    </w:p>
    <w:p w14:paraId="4FDA2172" w14:textId="77777777" w:rsidR="00EF6C83" w:rsidRPr="00781E87" w:rsidRDefault="00EF6C83" w:rsidP="00944171">
      <w:pPr>
        <w:pStyle w:val="Heading1"/>
        <w:spacing w:before="0" w:after="0"/>
        <w:jc w:val="right"/>
        <w:rPr>
          <w:rFonts w:ascii="Times New Roman" w:hAnsi="Times New Roman" w:cs="Times New Roman"/>
          <w:sz w:val="24"/>
          <w:szCs w:val="24"/>
        </w:rPr>
      </w:pPr>
      <w:bookmarkStart w:id="74" w:name="_Toc155691365"/>
      <w:bookmarkStart w:id="75" w:name="_Toc168055858"/>
      <w:r w:rsidRPr="00781E87">
        <w:rPr>
          <w:rFonts w:ascii="Times New Roman" w:eastAsia="Calibri" w:hAnsi="Times New Roman" w:cs="Times New Roman"/>
          <w:color w:val="0070C0"/>
          <w:sz w:val="24"/>
          <w:szCs w:val="24"/>
        </w:rPr>
        <w:lastRenderedPageBreak/>
        <w:t>Pirkimo sąlygų 7 priedas „Tiekėjo deklaracija dėl atitikties Reglamento nuostatoms fiziniam asmeniui“</w:t>
      </w:r>
      <w:bookmarkEnd w:id="74"/>
      <w:bookmarkEnd w:id="75"/>
    </w:p>
    <w:p w14:paraId="7E41E8CE" w14:textId="77777777" w:rsidR="00EF6C83" w:rsidRPr="00781E87" w:rsidRDefault="00EF6C83" w:rsidP="00781E87">
      <w:pPr>
        <w:spacing w:after="0" w:line="240" w:lineRule="auto"/>
        <w:jc w:val="center"/>
        <w:rPr>
          <w:rFonts w:ascii="Times New Roman" w:eastAsiaTheme="majorEastAsia" w:hAnsi="Times New Roman" w:cs="Times New Roman"/>
          <w:sz w:val="24"/>
          <w:szCs w:val="24"/>
        </w:rPr>
      </w:pPr>
    </w:p>
    <w:p w14:paraId="418D113C" w14:textId="77777777" w:rsidR="00EF6C83" w:rsidRPr="00781E87" w:rsidRDefault="00EF6C83" w:rsidP="00781E87">
      <w:pPr>
        <w:spacing w:after="0" w:line="240" w:lineRule="auto"/>
        <w:jc w:val="center"/>
        <w:rPr>
          <w:rFonts w:ascii="Times New Roman" w:eastAsiaTheme="majorEastAsia" w:hAnsi="Times New Roman" w:cs="Times New Roman"/>
          <w:sz w:val="24"/>
          <w:szCs w:val="24"/>
        </w:rPr>
      </w:pPr>
    </w:p>
    <w:p w14:paraId="5BDB01F0" w14:textId="77777777" w:rsidR="00EF6C83" w:rsidRPr="00781E87" w:rsidRDefault="00EF6C83" w:rsidP="00781E87">
      <w:pPr>
        <w:spacing w:after="0" w:line="240" w:lineRule="auto"/>
        <w:jc w:val="center"/>
        <w:rPr>
          <w:rFonts w:ascii="Times New Roman" w:eastAsiaTheme="majorEastAsia" w:hAnsi="Times New Roman" w:cs="Times New Roman"/>
          <w:sz w:val="24"/>
          <w:szCs w:val="24"/>
        </w:rPr>
      </w:pPr>
    </w:p>
    <w:p w14:paraId="7BE6378A" w14:textId="77777777" w:rsidR="00EF6C83" w:rsidRPr="00781E87" w:rsidRDefault="00EF6C83" w:rsidP="00781E87">
      <w:pPr>
        <w:spacing w:after="0" w:line="240" w:lineRule="auto"/>
        <w:jc w:val="center"/>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(Tiekėjo pavadinimas)</w:t>
      </w:r>
    </w:p>
    <w:p w14:paraId="49EDA3CA" w14:textId="77777777" w:rsidR="00EF6C83" w:rsidRPr="00781E87" w:rsidRDefault="00EF6C83" w:rsidP="00781E87">
      <w:pPr>
        <w:spacing w:after="0" w:line="240" w:lineRule="auto"/>
        <w:jc w:val="center"/>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(Fizinio asmens vardas, pavardė, kontaktinė informacija, registro, kuriame kaupiami ir saugomi duomenys apie tiekėją, pavadinimas)</w:t>
      </w:r>
    </w:p>
    <w:p w14:paraId="3CB1638F" w14:textId="77777777" w:rsidR="00EF6C83" w:rsidRPr="00781E87" w:rsidRDefault="00EF6C83" w:rsidP="00781E87">
      <w:pPr>
        <w:spacing w:after="0" w:line="240" w:lineRule="auto"/>
        <w:jc w:val="center"/>
        <w:rPr>
          <w:rFonts w:ascii="Times New Roman" w:eastAsiaTheme="majorEastAsia" w:hAnsi="Times New Roman" w:cs="Times New Roman"/>
          <w:iCs/>
          <w:sz w:val="24"/>
          <w:szCs w:val="24"/>
        </w:rPr>
      </w:pPr>
    </w:p>
    <w:p w14:paraId="7C45435B" w14:textId="77777777" w:rsidR="00EF6C83" w:rsidRPr="00781E87" w:rsidRDefault="00EF6C83" w:rsidP="00781E87">
      <w:pPr>
        <w:spacing w:after="0" w:line="240" w:lineRule="auto"/>
        <w:rPr>
          <w:rFonts w:ascii="Times New Roman" w:eastAsiaTheme="majorEastAsia" w:hAnsi="Times New Roman" w:cs="Times New Roman"/>
          <w:b/>
          <w:iCs/>
          <w:sz w:val="24"/>
          <w:szCs w:val="24"/>
        </w:rPr>
      </w:pPr>
      <w:r w:rsidRPr="00781E87">
        <w:rPr>
          <w:rFonts w:ascii="Times New Roman" w:eastAsiaTheme="majorEastAsia" w:hAnsi="Times New Roman" w:cs="Times New Roman"/>
          <w:b/>
          <w:iCs/>
          <w:sz w:val="24"/>
          <w:szCs w:val="24"/>
        </w:rPr>
        <w:t>VšĮ Vilniaus Gedimino technikos universitetui</w:t>
      </w:r>
    </w:p>
    <w:p w14:paraId="0835F52B"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(Adresatas (perkančioji organizacija))</w:t>
      </w:r>
    </w:p>
    <w:p w14:paraId="190B36E2" w14:textId="77777777" w:rsidR="00EF6C83" w:rsidRPr="00781E87" w:rsidRDefault="00EF6C83" w:rsidP="00781E87">
      <w:pPr>
        <w:spacing w:after="0" w:line="240" w:lineRule="auto"/>
        <w:jc w:val="center"/>
        <w:rPr>
          <w:rFonts w:ascii="Times New Roman" w:eastAsiaTheme="majorEastAsia" w:hAnsi="Times New Roman" w:cs="Times New Roman"/>
          <w:b/>
          <w:iCs/>
          <w:sz w:val="24"/>
          <w:szCs w:val="24"/>
        </w:rPr>
      </w:pPr>
    </w:p>
    <w:p w14:paraId="5E4541C9" w14:textId="2699732B" w:rsidR="00EF6C83" w:rsidRDefault="00EF6C83" w:rsidP="00781E87">
      <w:pPr>
        <w:spacing w:after="0" w:line="240" w:lineRule="auto"/>
        <w:jc w:val="center"/>
        <w:rPr>
          <w:rFonts w:ascii="Times New Roman" w:eastAsiaTheme="majorEastAsia" w:hAnsi="Times New Roman" w:cs="Times New Roman"/>
          <w:b/>
          <w:bCs/>
          <w:iCs/>
          <w:sz w:val="24"/>
          <w:szCs w:val="24"/>
        </w:rPr>
      </w:pPr>
      <w:r w:rsidRPr="00781E87">
        <w:rPr>
          <w:rFonts w:ascii="Times New Roman" w:eastAsiaTheme="majorEastAsia" w:hAnsi="Times New Roman" w:cs="Times New Roman"/>
          <w:b/>
          <w:bCs/>
          <w:iCs/>
          <w:sz w:val="24"/>
          <w:szCs w:val="24"/>
        </w:rPr>
        <w:t>TIEKĖJO DEKLARACIJA</w:t>
      </w:r>
    </w:p>
    <w:p w14:paraId="67E3FCCE" w14:textId="08019671" w:rsidR="00944171" w:rsidRPr="00781E87" w:rsidRDefault="00944171" w:rsidP="00781E87">
      <w:pPr>
        <w:spacing w:after="0" w:line="240" w:lineRule="auto"/>
        <w:jc w:val="center"/>
        <w:rPr>
          <w:rFonts w:ascii="Times New Roman" w:eastAsiaTheme="majorEastAsia" w:hAnsi="Times New Roman" w:cs="Times New Roman"/>
          <w:iCs/>
          <w:sz w:val="24"/>
          <w:szCs w:val="24"/>
        </w:rPr>
      </w:pPr>
      <w:r>
        <w:rPr>
          <w:rFonts w:ascii="Times New Roman" w:eastAsiaTheme="majorEastAsia" w:hAnsi="Times New Roman" w:cs="Times New Roman"/>
          <w:b/>
          <w:bCs/>
          <w:iCs/>
          <w:sz w:val="24"/>
          <w:szCs w:val="24"/>
        </w:rPr>
        <w:t>(Taikoma I-</w:t>
      </w:r>
      <w:r w:rsidR="00E23811">
        <w:rPr>
          <w:rFonts w:ascii="Times New Roman" w:eastAsiaTheme="majorEastAsia" w:hAnsi="Times New Roman" w:cs="Times New Roman"/>
          <w:b/>
          <w:bCs/>
          <w:iCs/>
          <w:sz w:val="24"/>
          <w:szCs w:val="24"/>
        </w:rPr>
        <w:t>I</w:t>
      </w:r>
      <w:r w:rsidR="000029F1">
        <w:rPr>
          <w:rFonts w:ascii="Times New Roman" w:eastAsiaTheme="majorEastAsia" w:hAnsi="Times New Roman" w:cs="Times New Roman"/>
          <w:b/>
          <w:bCs/>
          <w:iCs/>
          <w:sz w:val="24"/>
          <w:szCs w:val="24"/>
        </w:rPr>
        <w:t>I</w:t>
      </w:r>
      <w:r>
        <w:rPr>
          <w:rFonts w:ascii="Times New Roman" w:eastAsiaTheme="majorEastAsia" w:hAnsi="Times New Roman" w:cs="Times New Roman"/>
          <w:b/>
          <w:bCs/>
          <w:iCs/>
          <w:sz w:val="24"/>
          <w:szCs w:val="24"/>
        </w:rPr>
        <w:t xml:space="preserve"> pirkimo objekto dalims)</w:t>
      </w:r>
    </w:p>
    <w:p w14:paraId="21F99303" w14:textId="77777777" w:rsidR="00EF6C83" w:rsidRPr="00781E87" w:rsidRDefault="00EF6C83" w:rsidP="00781E87">
      <w:pPr>
        <w:spacing w:after="0" w:line="240" w:lineRule="auto"/>
        <w:jc w:val="center"/>
        <w:rPr>
          <w:rFonts w:ascii="Times New Roman" w:eastAsiaTheme="majorEastAsia" w:hAnsi="Times New Roman" w:cs="Times New Roman"/>
          <w:b/>
          <w:bCs/>
          <w:iCs/>
          <w:sz w:val="24"/>
          <w:szCs w:val="24"/>
        </w:rPr>
      </w:pPr>
      <w:r w:rsidRPr="00781E87">
        <w:rPr>
          <w:rFonts w:ascii="Times New Roman" w:eastAsiaTheme="majorEastAsia" w:hAnsi="Times New Roman" w:cs="Times New Roman"/>
          <w:iCs/>
          <w:sz w:val="24"/>
          <w:szCs w:val="24"/>
        </w:rPr>
        <w:t>_____________</w:t>
      </w:r>
      <w:r w:rsidRPr="00781E87">
        <w:rPr>
          <w:rFonts w:ascii="Times New Roman" w:eastAsiaTheme="majorEastAsia" w:hAnsi="Times New Roman" w:cs="Times New Roman"/>
          <w:b/>
          <w:bCs/>
          <w:iCs/>
          <w:sz w:val="24"/>
          <w:szCs w:val="24"/>
        </w:rPr>
        <w:t xml:space="preserve"> </w:t>
      </w:r>
      <w:r w:rsidRPr="00781E87">
        <w:rPr>
          <w:rFonts w:ascii="Times New Roman" w:eastAsiaTheme="majorEastAsia" w:hAnsi="Times New Roman" w:cs="Times New Roman"/>
          <w:iCs/>
          <w:sz w:val="24"/>
          <w:szCs w:val="24"/>
        </w:rPr>
        <w:t>Nr.______</w:t>
      </w:r>
    </w:p>
    <w:p w14:paraId="031EEAC4" w14:textId="594BDE08" w:rsidR="00EF6C83" w:rsidRPr="00807618" w:rsidRDefault="00EF6C83" w:rsidP="00807618">
      <w:pPr>
        <w:spacing w:after="0" w:line="240" w:lineRule="auto"/>
        <w:jc w:val="center"/>
        <w:rPr>
          <w:rFonts w:ascii="Times New Roman" w:eastAsiaTheme="majorEastAsia" w:hAnsi="Times New Roman" w:cs="Times New Roman"/>
          <w:bCs/>
          <w:i/>
          <w:iCs/>
          <w:sz w:val="24"/>
          <w:szCs w:val="24"/>
        </w:rPr>
      </w:pPr>
      <w:r w:rsidRPr="00781E87">
        <w:rPr>
          <w:rFonts w:ascii="Times New Roman" w:eastAsiaTheme="majorEastAsia" w:hAnsi="Times New Roman" w:cs="Times New Roman"/>
          <w:bCs/>
          <w:i/>
          <w:iCs/>
          <w:sz w:val="24"/>
          <w:szCs w:val="24"/>
        </w:rPr>
        <w:t>(Data)</w:t>
      </w:r>
    </w:p>
    <w:p w14:paraId="54212144" w14:textId="5B610A77" w:rsidR="00EF6C83" w:rsidRPr="00781E87" w:rsidRDefault="00EF6C83" w:rsidP="00781E87">
      <w:pPr>
        <w:spacing w:after="0" w:line="240" w:lineRule="auto"/>
        <w:jc w:val="center"/>
        <w:rPr>
          <w:rFonts w:ascii="Times New Roman" w:eastAsiaTheme="majorEastAsia" w:hAnsi="Times New Roman" w:cs="Times New Roman"/>
          <w:bCs/>
          <w:iCs/>
          <w:sz w:val="24"/>
          <w:szCs w:val="24"/>
        </w:rPr>
      </w:pPr>
      <w:r w:rsidRPr="00781E87">
        <w:rPr>
          <w:rFonts w:ascii="Times New Roman" w:eastAsiaTheme="majorEastAsia" w:hAnsi="Times New Roman" w:cs="Times New Roman"/>
          <w:bCs/>
          <w:iCs/>
          <w:sz w:val="24"/>
          <w:szCs w:val="24"/>
        </w:rPr>
        <w:t>__________</w:t>
      </w:r>
    </w:p>
    <w:p w14:paraId="16061329" w14:textId="77777777" w:rsidR="00EF6C83" w:rsidRPr="00781E87" w:rsidRDefault="00EF6C83" w:rsidP="00781E87">
      <w:pPr>
        <w:spacing w:after="0" w:line="240" w:lineRule="auto"/>
        <w:jc w:val="center"/>
        <w:rPr>
          <w:rFonts w:ascii="Times New Roman" w:eastAsiaTheme="majorEastAsia" w:hAnsi="Times New Roman" w:cs="Times New Roman"/>
          <w:bCs/>
          <w:i/>
          <w:iCs/>
          <w:sz w:val="24"/>
          <w:szCs w:val="24"/>
        </w:rPr>
      </w:pPr>
      <w:r w:rsidRPr="00781E87">
        <w:rPr>
          <w:rFonts w:ascii="Times New Roman" w:eastAsiaTheme="majorEastAsia" w:hAnsi="Times New Roman" w:cs="Times New Roman"/>
          <w:bCs/>
          <w:i/>
          <w:iCs/>
          <w:sz w:val="24"/>
          <w:szCs w:val="24"/>
        </w:rPr>
        <w:t>(Sudarymo vieta)</w:t>
      </w:r>
    </w:p>
    <w:p w14:paraId="0219D421" w14:textId="77777777" w:rsidR="00EF6C83" w:rsidRPr="00781E87" w:rsidRDefault="00EF6C83" w:rsidP="00781E87">
      <w:pPr>
        <w:spacing w:after="0" w:line="240" w:lineRule="auto"/>
        <w:jc w:val="center"/>
        <w:rPr>
          <w:rFonts w:ascii="Times New Roman" w:eastAsiaTheme="majorEastAsia" w:hAnsi="Times New Roman" w:cs="Times New Roman"/>
          <w:bCs/>
          <w:iCs/>
          <w:sz w:val="24"/>
          <w:szCs w:val="24"/>
        </w:rPr>
      </w:pPr>
    </w:p>
    <w:p w14:paraId="33EBAD5D" w14:textId="77777777" w:rsidR="00EF6C83" w:rsidRPr="00781E87" w:rsidRDefault="00EF6C83" w:rsidP="00781E8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Aš, _________________________________________________________________________________________,</w:t>
      </w:r>
    </w:p>
    <w:p w14:paraId="7366852D"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(Tiekėjo vardas ir pavardė)</w:t>
      </w:r>
    </w:p>
    <w:p w14:paraId="3F100FA0" w14:textId="77777777" w:rsidR="00EF6C83" w:rsidRPr="00781E87" w:rsidRDefault="00EF6C83" w:rsidP="00781E8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tvirtinu, kad dalyvaudamas (-a) _________________________________________________________________________________________</w:t>
      </w:r>
    </w:p>
    <w:p w14:paraId="663445C3"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(Perkančiosios organizacijos pavadinimas)</w:t>
      </w:r>
    </w:p>
    <w:p w14:paraId="7E654578" w14:textId="77777777" w:rsidR="00EF6C83" w:rsidRPr="00781E87" w:rsidRDefault="00EF6C83" w:rsidP="00781E87">
      <w:pPr>
        <w:spacing w:after="0" w:line="240" w:lineRule="auto"/>
        <w:rPr>
          <w:rFonts w:ascii="Times New Roman" w:eastAsiaTheme="majorEastAsia" w:hAnsi="Times New Roman" w:cs="Times New Roman"/>
          <w:iCs/>
          <w:sz w:val="24"/>
          <w:szCs w:val="24"/>
        </w:rPr>
      </w:pPr>
    </w:p>
    <w:p w14:paraId="0E27018F" w14:textId="77777777" w:rsidR="00EF6C83" w:rsidRPr="00781E87" w:rsidRDefault="00EF6C83" w:rsidP="00781E8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atliekamame ___________________________________________________________________________________</w:t>
      </w:r>
    </w:p>
    <w:p w14:paraId="09739342"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(Pirkimo objekto pavadinimas, pirkimo numeris)</w:t>
      </w:r>
    </w:p>
    <w:p w14:paraId="31E50951" w14:textId="77777777" w:rsidR="00EF6C83" w:rsidRPr="00781E87" w:rsidRDefault="00EF6C83" w:rsidP="00781E87">
      <w:pPr>
        <w:spacing w:after="0" w:line="240" w:lineRule="auto"/>
        <w:rPr>
          <w:rFonts w:ascii="Times New Roman" w:eastAsiaTheme="majorEastAsia" w:hAnsi="Times New Roman" w:cs="Times New Roman"/>
          <w:iCs/>
          <w:sz w:val="24"/>
          <w:szCs w:val="24"/>
        </w:rPr>
      </w:pPr>
    </w:p>
    <w:p w14:paraId="3AA34710" w14:textId="77777777" w:rsidR="00EF6C83" w:rsidRPr="00781E87" w:rsidRDefault="00EF6C83" w:rsidP="00781E8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skelbtame _____________________________________________________________________________________ ,</w:t>
      </w:r>
    </w:p>
    <w:p w14:paraId="24E9F41A"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 xml:space="preserve">        (Skelbimo data)</w:t>
      </w:r>
    </w:p>
    <w:p w14:paraId="3E464144" w14:textId="77777777" w:rsidR="00EF6C83" w:rsidRPr="00781E87" w:rsidRDefault="00EF6C83" w:rsidP="00781E87">
      <w:pPr>
        <w:spacing w:after="0" w:line="240" w:lineRule="auto"/>
        <w:rPr>
          <w:rFonts w:ascii="Times New Roman" w:eastAsiaTheme="majorEastAsia" w:hAnsi="Times New Roman" w:cs="Times New Roman"/>
          <w:iCs/>
          <w:sz w:val="24"/>
          <w:szCs w:val="24"/>
        </w:rPr>
      </w:pPr>
    </w:p>
    <w:p w14:paraId="2842B3E8" w14:textId="77777777" w:rsidR="00EF6C83" w:rsidRPr="00781E87" w:rsidRDefault="00EF6C83" w:rsidP="00833A75">
      <w:pPr>
        <w:spacing w:after="0" w:line="240" w:lineRule="auto"/>
        <w:jc w:val="both"/>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 xml:space="preserve">nesu įtakojamas (-a) Rusijos, kaip nurodyta </w:t>
      </w:r>
      <w:r w:rsidRPr="00781E87">
        <w:rPr>
          <w:rFonts w:ascii="Times New Roman" w:eastAsiaTheme="majorEastAsia" w:hAnsi="Times New Roman" w:cs="Times New Roman"/>
          <w:b/>
          <w:bCs/>
          <w:iCs/>
          <w:sz w:val="24"/>
          <w:szCs w:val="24"/>
        </w:rPr>
        <w:t>Tarybos reglamento</w:t>
      </w:r>
      <w:r w:rsidRPr="00781E87">
        <w:rPr>
          <w:rFonts w:ascii="Times New Roman" w:eastAsiaTheme="majorEastAsia" w:hAnsi="Times New Roman" w:cs="Times New Roman"/>
          <w:iCs/>
          <w:sz w:val="24"/>
          <w:szCs w:val="24"/>
        </w:rPr>
        <w:t xml:space="preserve"> </w:t>
      </w:r>
      <w:r w:rsidRPr="00781E87">
        <w:rPr>
          <w:rFonts w:ascii="Times New Roman" w:eastAsiaTheme="majorEastAsia" w:hAnsi="Times New Roman" w:cs="Times New Roman"/>
          <w:b/>
          <w:bCs/>
          <w:iCs/>
          <w:sz w:val="24"/>
          <w:szCs w:val="24"/>
        </w:rPr>
        <w:t xml:space="preserve">(ES) 2022/576 2022 m. balandžio 8 d. kuriuo iš dalies keičiamas Reglamentas (ES) Nr. 833/2014 dėl ribojamųjų priemonių atsižvelgiant į Rusijos veiksmus, kuriais destabilizuojama padėtis Ukrainoje </w:t>
      </w:r>
      <w:r w:rsidRPr="00781E87">
        <w:rPr>
          <w:rFonts w:ascii="Times New Roman" w:eastAsiaTheme="majorEastAsia" w:hAnsi="Times New Roman" w:cs="Times New Roman"/>
          <w:iCs/>
          <w:sz w:val="24"/>
          <w:szCs w:val="24"/>
        </w:rPr>
        <w:t>5k straipsnyje nustatytuose apribojimuose. Visų pirma pareiškiu, kad:</w:t>
      </w:r>
    </w:p>
    <w:p w14:paraId="21FC9BD5" w14:textId="77777777" w:rsidR="00EF6C83" w:rsidRPr="00781E87" w:rsidRDefault="00EF6C83" w:rsidP="00833A75">
      <w:pPr>
        <w:spacing w:after="0" w:line="240" w:lineRule="auto"/>
        <w:jc w:val="both"/>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(a) nesu Rusijos pilietis (-ė) ar įsisteigęs Rusijoje;</w:t>
      </w:r>
    </w:p>
    <w:p w14:paraId="72F2F7F8" w14:textId="77777777" w:rsidR="00EF6C83" w:rsidRPr="00781E87" w:rsidRDefault="00EF6C83" w:rsidP="00833A75">
      <w:pPr>
        <w:spacing w:after="0" w:line="240" w:lineRule="auto"/>
        <w:jc w:val="both"/>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(b) neveikiu šios deklaracijos a) punkte nurodyto subjekto vardu ar jo nurodymu;</w:t>
      </w:r>
    </w:p>
    <w:p w14:paraId="54B2D423" w14:textId="3D3608C5" w:rsidR="00EF6C83" w:rsidRPr="00781E87" w:rsidRDefault="00EF6C83" w:rsidP="00833A75">
      <w:pPr>
        <w:spacing w:after="0" w:line="240" w:lineRule="auto"/>
        <w:jc w:val="both"/>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d) sutartis nebus paskirta vykdyti subrangovui (-ams), ar kitam (-iems) subjektui (-tams), kurių pajėgumais remiamasi, kurie priskirtini šios deklaracijos a) arba b) punktuose nurodytiems subjektams.</w:t>
      </w:r>
    </w:p>
    <w:p w14:paraId="6B812432" w14:textId="77777777" w:rsidR="00EF6C83" w:rsidRPr="00781E87" w:rsidRDefault="00EF6C83" w:rsidP="00781E8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Cs/>
          <w:sz w:val="24"/>
          <w:szCs w:val="24"/>
        </w:rPr>
        <w:t>__________________________</w:t>
      </w:r>
      <w:r w:rsidRPr="00781E87">
        <w:rPr>
          <w:rFonts w:ascii="Times New Roman" w:eastAsiaTheme="majorEastAsia" w:hAnsi="Times New Roman" w:cs="Times New Roman"/>
          <w:iCs/>
          <w:sz w:val="24"/>
          <w:szCs w:val="24"/>
        </w:rPr>
        <w:tab/>
        <w:t>__________</w:t>
      </w:r>
      <w:r w:rsidRPr="00781E87">
        <w:rPr>
          <w:rFonts w:ascii="Times New Roman" w:eastAsiaTheme="majorEastAsia" w:hAnsi="Times New Roman" w:cs="Times New Roman"/>
          <w:iCs/>
          <w:sz w:val="24"/>
          <w:szCs w:val="24"/>
        </w:rPr>
        <w:tab/>
      </w:r>
      <w:r w:rsidRPr="00781E87">
        <w:rPr>
          <w:rFonts w:ascii="Times New Roman" w:eastAsiaTheme="majorEastAsia" w:hAnsi="Times New Roman" w:cs="Times New Roman"/>
          <w:iCs/>
          <w:sz w:val="24"/>
          <w:szCs w:val="24"/>
        </w:rPr>
        <w:tab/>
        <w:t>__________________________</w:t>
      </w:r>
    </w:p>
    <w:p w14:paraId="54567811" w14:textId="77777777" w:rsidR="00EF6C83" w:rsidRPr="00781E87" w:rsidRDefault="00EF6C83" w:rsidP="00781E87">
      <w:pPr>
        <w:spacing w:after="0" w:line="240" w:lineRule="auto"/>
        <w:rPr>
          <w:rFonts w:ascii="Times New Roman" w:eastAsiaTheme="majorEastAsia" w:hAnsi="Times New Roman" w:cs="Times New Roman"/>
          <w:i/>
          <w:iCs/>
          <w:sz w:val="24"/>
          <w:szCs w:val="24"/>
        </w:rPr>
      </w:pPr>
      <w:r w:rsidRPr="00781E87">
        <w:rPr>
          <w:rFonts w:ascii="Times New Roman" w:eastAsiaTheme="majorEastAsia" w:hAnsi="Times New Roman" w:cs="Times New Roman"/>
          <w:i/>
          <w:iCs/>
          <w:sz w:val="24"/>
          <w:szCs w:val="24"/>
        </w:rPr>
        <w:t xml:space="preserve">Dalyvio  arba jo  įgalioto </w:t>
      </w:r>
    </w:p>
    <w:p w14:paraId="041E54ED" w14:textId="4A7E6D58" w:rsidR="00EF6C83" w:rsidRPr="00414ED7" w:rsidRDefault="00EF6C83" w:rsidP="00414ED7">
      <w:pPr>
        <w:spacing w:after="0" w:line="240" w:lineRule="auto"/>
        <w:rPr>
          <w:rFonts w:ascii="Times New Roman" w:eastAsiaTheme="majorEastAsia" w:hAnsi="Times New Roman" w:cs="Times New Roman"/>
          <w:iCs/>
          <w:sz w:val="24"/>
          <w:szCs w:val="24"/>
        </w:rPr>
      </w:pPr>
      <w:r w:rsidRPr="00781E87">
        <w:rPr>
          <w:rFonts w:ascii="Times New Roman" w:eastAsiaTheme="majorEastAsia" w:hAnsi="Times New Roman" w:cs="Times New Roman"/>
          <w:i/>
          <w:iCs/>
          <w:sz w:val="24"/>
          <w:szCs w:val="24"/>
        </w:rPr>
        <w:t>asmens pareigos</w:t>
      </w:r>
      <w:r w:rsidRPr="00781E87">
        <w:rPr>
          <w:rFonts w:ascii="Times New Roman" w:eastAsiaTheme="majorEastAsia" w:hAnsi="Times New Roman" w:cs="Times New Roman"/>
          <w:i/>
          <w:iCs/>
          <w:sz w:val="24"/>
          <w:szCs w:val="24"/>
        </w:rPr>
        <w:tab/>
      </w:r>
      <w:r w:rsidRPr="00781E87">
        <w:rPr>
          <w:rFonts w:ascii="Times New Roman" w:eastAsiaTheme="majorEastAsia" w:hAnsi="Times New Roman" w:cs="Times New Roman"/>
          <w:i/>
          <w:iCs/>
          <w:sz w:val="24"/>
          <w:szCs w:val="24"/>
        </w:rPr>
        <w:tab/>
        <w:t>parašas</w:t>
      </w:r>
      <w:r w:rsidRPr="00781E87">
        <w:rPr>
          <w:rFonts w:ascii="Times New Roman" w:eastAsiaTheme="majorEastAsia" w:hAnsi="Times New Roman" w:cs="Times New Roman"/>
          <w:i/>
          <w:iCs/>
          <w:sz w:val="24"/>
          <w:szCs w:val="24"/>
        </w:rPr>
        <w:tab/>
      </w:r>
      <w:r w:rsidRPr="00781E87">
        <w:rPr>
          <w:rFonts w:ascii="Times New Roman" w:eastAsiaTheme="majorEastAsia" w:hAnsi="Times New Roman" w:cs="Times New Roman"/>
          <w:i/>
          <w:iCs/>
          <w:sz w:val="24"/>
          <w:szCs w:val="24"/>
        </w:rPr>
        <w:tab/>
        <w:t>vardas ir pavard</w:t>
      </w:r>
      <w:r w:rsidR="00414ED7">
        <w:rPr>
          <w:rFonts w:ascii="Times New Roman" w:eastAsiaTheme="majorEastAsia" w:hAnsi="Times New Roman" w:cs="Times New Roman"/>
          <w:i/>
          <w:iCs/>
          <w:sz w:val="24"/>
          <w:szCs w:val="24"/>
        </w:rPr>
        <w:t>ė</w:t>
      </w:r>
      <w:r w:rsidRPr="00781E87">
        <w:rPr>
          <w:rFonts w:ascii="Times New Roman" w:hAnsi="Times New Roman" w:cs="Times New Roman"/>
          <w:i/>
          <w:sz w:val="24"/>
          <w:szCs w:val="24"/>
        </w:rPr>
        <w:br w:type="page"/>
      </w:r>
    </w:p>
    <w:p w14:paraId="1AACC1DF"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76" w:name="_Toc168055859"/>
      <w:bookmarkStart w:id="77" w:name="_Ref39586171"/>
      <w:bookmarkStart w:id="78" w:name="_Ref39673580"/>
      <w:bookmarkStart w:id="79" w:name="_Ref39674283"/>
      <w:r w:rsidRPr="00781E87">
        <w:rPr>
          <w:rFonts w:ascii="Times New Roman" w:hAnsi="Times New Roman" w:cs="Times New Roman"/>
          <w:color w:val="0070C0"/>
          <w:sz w:val="24"/>
          <w:szCs w:val="24"/>
        </w:rPr>
        <w:lastRenderedPageBreak/>
        <w:t>Pirkimo sąlygų 8 priedas „Sutarties projektas“</w:t>
      </w:r>
      <w:bookmarkEnd w:id="76"/>
    </w:p>
    <w:bookmarkEnd w:id="77"/>
    <w:bookmarkEnd w:id="78"/>
    <w:bookmarkEnd w:id="79"/>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70963D35" w14:textId="45615121" w:rsidR="00EF6C83" w:rsidRPr="002160D1" w:rsidRDefault="00EF6C83" w:rsidP="00781E87">
      <w:pPr>
        <w:spacing w:after="0" w:line="240" w:lineRule="auto"/>
        <w:jc w:val="center"/>
        <w:rPr>
          <w:rFonts w:ascii="Times New Roman" w:hAnsi="Times New Roman" w:cs="Times New Roman"/>
          <w:b/>
          <w:bCs/>
          <w:sz w:val="24"/>
          <w:szCs w:val="24"/>
        </w:rPr>
      </w:pPr>
      <w:r w:rsidRPr="002160D1">
        <w:rPr>
          <w:rFonts w:ascii="Times New Roman" w:hAnsi="Times New Roman" w:cs="Times New Roman"/>
          <w:b/>
          <w:bCs/>
          <w:noProof/>
          <w:sz w:val="24"/>
          <w:szCs w:val="24"/>
        </w:rPr>
        <w:t xml:space="preserve">PIRKIMO-PARDAVIMO </w:t>
      </w:r>
      <w:r w:rsidRPr="002160D1">
        <w:rPr>
          <w:rFonts w:ascii="Times New Roman" w:hAnsi="Times New Roman" w:cs="Times New Roman"/>
          <w:b/>
          <w:bCs/>
          <w:sz w:val="24"/>
          <w:szCs w:val="24"/>
        </w:rPr>
        <w:t>SUTARTIES PROJEKTAS</w:t>
      </w:r>
    </w:p>
    <w:p w14:paraId="4EB7191B" w14:textId="3FF51EE1"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(pateikiama atskiru priedu</w:t>
      </w:r>
      <w:r w:rsidR="00944171">
        <w:rPr>
          <w:rFonts w:ascii="Times New Roman" w:hAnsi="Times New Roman" w:cs="Times New Roman"/>
          <w:sz w:val="24"/>
          <w:szCs w:val="24"/>
        </w:rPr>
        <w:t>, taikoma I-</w:t>
      </w:r>
      <w:r w:rsidR="00E23811">
        <w:rPr>
          <w:rFonts w:ascii="Times New Roman" w:hAnsi="Times New Roman" w:cs="Times New Roman"/>
          <w:sz w:val="24"/>
          <w:szCs w:val="24"/>
        </w:rPr>
        <w:t>I</w:t>
      </w:r>
      <w:r w:rsidR="000029F1">
        <w:rPr>
          <w:rFonts w:ascii="Times New Roman" w:hAnsi="Times New Roman" w:cs="Times New Roman"/>
          <w:sz w:val="24"/>
          <w:szCs w:val="24"/>
        </w:rPr>
        <w:t>I</w:t>
      </w:r>
      <w:r w:rsidR="00944171">
        <w:rPr>
          <w:rFonts w:ascii="Times New Roman" w:hAnsi="Times New Roman" w:cs="Times New Roman"/>
          <w:sz w:val="24"/>
          <w:szCs w:val="24"/>
        </w:rPr>
        <w:t xml:space="preserve"> pirkimo objekto dalims</w:t>
      </w:r>
      <w:r w:rsidRPr="00781E87">
        <w:rPr>
          <w:rFonts w:ascii="Times New Roman" w:hAnsi="Times New Roman" w:cs="Times New Roman"/>
          <w:sz w:val="24"/>
          <w:szCs w:val="24"/>
        </w:rPr>
        <w:t>)</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77777777" w:rsidR="00EF6C83" w:rsidRPr="00781E87" w:rsidRDefault="00EF6C83" w:rsidP="00781E87">
      <w:pPr>
        <w:spacing w:after="0" w:line="240" w:lineRule="auto"/>
        <w:jc w:val="center"/>
        <w:rPr>
          <w:rFonts w:ascii="Times New Roman" w:hAnsi="Times New Roman" w:cs="Times New Roman"/>
          <w:sz w:val="24"/>
          <w:szCs w:val="24"/>
        </w:rPr>
      </w:pPr>
    </w:p>
    <w:p w14:paraId="18A325A6" w14:textId="77777777" w:rsidR="00EF6C83" w:rsidRPr="00781E87" w:rsidRDefault="00EF6C83" w:rsidP="00781E87">
      <w:pPr>
        <w:spacing w:after="0" w:line="240" w:lineRule="auto"/>
        <w:rPr>
          <w:rFonts w:ascii="Times New Roman" w:hAnsi="Times New Roman" w:cs="Times New Roman"/>
          <w:b/>
          <w:bCs/>
          <w:smallCaps/>
          <w:sz w:val="24"/>
          <w:szCs w:val="24"/>
        </w:rPr>
      </w:pPr>
    </w:p>
    <w:sectPr w:rsidR="00EF6C83" w:rsidRPr="00781E87" w:rsidSect="001151DD">
      <w:pgSz w:w="12240" w:h="15840"/>
      <w:pgMar w:top="1134" w:right="567"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9B6B" w14:textId="77777777" w:rsidR="00A230DD" w:rsidRDefault="00A230DD" w:rsidP="00D05666">
      <w:r>
        <w:separator/>
      </w:r>
    </w:p>
  </w:endnote>
  <w:endnote w:type="continuationSeparator" w:id="0">
    <w:p w14:paraId="66B5A8DB" w14:textId="77777777" w:rsidR="00A230DD" w:rsidRDefault="00A230DD" w:rsidP="00D05666">
      <w:r>
        <w:continuationSeparator/>
      </w:r>
    </w:p>
  </w:endnote>
  <w:endnote w:type="continuationNotice" w:id="1">
    <w:p w14:paraId="5D9E2C21" w14:textId="77777777" w:rsidR="00A230DD" w:rsidRDefault="00A23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B843" w14:textId="77777777" w:rsidR="00A230DD" w:rsidRDefault="00A230DD" w:rsidP="00D05666">
      <w:r>
        <w:separator/>
      </w:r>
    </w:p>
  </w:footnote>
  <w:footnote w:type="continuationSeparator" w:id="0">
    <w:p w14:paraId="19235027" w14:textId="77777777" w:rsidR="00A230DD" w:rsidRDefault="00A230DD" w:rsidP="00D05666">
      <w:r>
        <w:continuationSeparator/>
      </w:r>
    </w:p>
  </w:footnote>
  <w:footnote w:type="continuationNotice" w:id="1">
    <w:p w14:paraId="2F651097" w14:textId="77777777" w:rsidR="00A230DD" w:rsidRDefault="00A230DD">
      <w:pPr>
        <w:spacing w:after="0" w:line="240" w:lineRule="auto"/>
      </w:pPr>
    </w:p>
  </w:footnote>
  <w:footnote w:id="2">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731C4F"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311B80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29CE8AC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AF2678" w14:textId="77777777" w:rsidR="00EF6C83" w:rsidRPr="007B5C0A" w:rsidRDefault="00EF6C83" w:rsidP="00EF6C8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163C78D"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0BEB2CBD"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3"/>
  </w:num>
  <w:num w:numId="4">
    <w:abstractNumId w:val="14"/>
  </w:num>
  <w:num w:numId="5">
    <w:abstractNumId w:val="0"/>
  </w:num>
  <w:num w:numId="6">
    <w:abstractNumId w:val="15"/>
  </w:num>
  <w:num w:numId="7">
    <w:abstractNumId w:val="10"/>
  </w:num>
  <w:num w:numId="8">
    <w:abstractNumId w:val="12"/>
  </w:num>
  <w:num w:numId="9">
    <w:abstractNumId w:val="2"/>
  </w:num>
  <w:num w:numId="10">
    <w:abstractNumId w:val="7"/>
  </w:num>
  <w:num w:numId="11">
    <w:abstractNumId w:val="9"/>
  </w:num>
  <w:num w:numId="12">
    <w:abstractNumId w:val="11"/>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9F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13"/>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87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14"/>
    <w:rsid w:val="00055235"/>
    <w:rsid w:val="00055DE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D56"/>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3D"/>
    <w:rsid w:val="000C7160"/>
    <w:rsid w:val="000D0F58"/>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708"/>
    <w:rsid w:val="000F4AA3"/>
    <w:rsid w:val="000F4B8F"/>
    <w:rsid w:val="000F4BCF"/>
    <w:rsid w:val="000F513D"/>
    <w:rsid w:val="000F5948"/>
    <w:rsid w:val="000F7102"/>
    <w:rsid w:val="00100B38"/>
    <w:rsid w:val="001010F7"/>
    <w:rsid w:val="00101313"/>
    <w:rsid w:val="00101C48"/>
    <w:rsid w:val="00101DB0"/>
    <w:rsid w:val="0010270D"/>
    <w:rsid w:val="00102D1D"/>
    <w:rsid w:val="00103779"/>
    <w:rsid w:val="001045A6"/>
    <w:rsid w:val="00104A9C"/>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D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174"/>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6EC"/>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A7"/>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ED3"/>
    <w:rsid w:val="001E209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60B"/>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3C"/>
    <w:rsid w:val="002135C6"/>
    <w:rsid w:val="002140C5"/>
    <w:rsid w:val="00214B9D"/>
    <w:rsid w:val="00214D4B"/>
    <w:rsid w:val="00215B09"/>
    <w:rsid w:val="00215FB5"/>
    <w:rsid w:val="002160D1"/>
    <w:rsid w:val="002163DC"/>
    <w:rsid w:val="00216766"/>
    <w:rsid w:val="00216820"/>
    <w:rsid w:val="0021751C"/>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297"/>
    <w:rsid w:val="00245655"/>
    <w:rsid w:val="00245DD5"/>
    <w:rsid w:val="00245E8F"/>
    <w:rsid w:val="0024735B"/>
    <w:rsid w:val="002476D5"/>
    <w:rsid w:val="0025054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20"/>
    <w:rsid w:val="002616A9"/>
    <w:rsid w:val="002617A4"/>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81A"/>
    <w:rsid w:val="002B61CC"/>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3"/>
    <w:rsid w:val="003232C3"/>
    <w:rsid w:val="00324073"/>
    <w:rsid w:val="003241B0"/>
    <w:rsid w:val="003241B4"/>
    <w:rsid w:val="0032494C"/>
    <w:rsid w:val="00325243"/>
    <w:rsid w:val="00325A84"/>
    <w:rsid w:val="00325BB7"/>
    <w:rsid w:val="00325D58"/>
    <w:rsid w:val="00325F1F"/>
    <w:rsid w:val="00326357"/>
    <w:rsid w:val="00326CB7"/>
    <w:rsid w:val="00326DFD"/>
    <w:rsid w:val="00326F19"/>
    <w:rsid w:val="00326F9E"/>
    <w:rsid w:val="003300F2"/>
    <w:rsid w:val="00330749"/>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F3"/>
    <w:rsid w:val="003671C3"/>
    <w:rsid w:val="00370489"/>
    <w:rsid w:val="00370682"/>
    <w:rsid w:val="003713E4"/>
    <w:rsid w:val="00371433"/>
    <w:rsid w:val="00373245"/>
    <w:rsid w:val="00373C97"/>
    <w:rsid w:val="003741D5"/>
    <w:rsid w:val="00374287"/>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BF"/>
    <w:rsid w:val="003C5AB4"/>
    <w:rsid w:val="003C5CA2"/>
    <w:rsid w:val="003C6C3A"/>
    <w:rsid w:val="003C6C7B"/>
    <w:rsid w:val="003C7285"/>
    <w:rsid w:val="003C73E9"/>
    <w:rsid w:val="003C7763"/>
    <w:rsid w:val="003C7AFD"/>
    <w:rsid w:val="003C7CF1"/>
    <w:rsid w:val="003D0037"/>
    <w:rsid w:val="003D03D9"/>
    <w:rsid w:val="003D11CB"/>
    <w:rsid w:val="003D1383"/>
    <w:rsid w:val="003D1D9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72"/>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004"/>
    <w:rsid w:val="004132EE"/>
    <w:rsid w:val="0041361C"/>
    <w:rsid w:val="00413D2E"/>
    <w:rsid w:val="00413FA7"/>
    <w:rsid w:val="004147BD"/>
    <w:rsid w:val="00414ED7"/>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80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7DE"/>
    <w:rsid w:val="00475262"/>
    <w:rsid w:val="0047554A"/>
    <w:rsid w:val="00475F9B"/>
    <w:rsid w:val="00476119"/>
    <w:rsid w:val="0047687E"/>
    <w:rsid w:val="00476CDD"/>
    <w:rsid w:val="00476F8C"/>
    <w:rsid w:val="00477B01"/>
    <w:rsid w:val="00477E28"/>
    <w:rsid w:val="00481849"/>
    <w:rsid w:val="00482647"/>
    <w:rsid w:val="00482BC0"/>
    <w:rsid w:val="00483066"/>
    <w:rsid w:val="00483462"/>
    <w:rsid w:val="00483E10"/>
    <w:rsid w:val="00483F1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61"/>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09B"/>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2C3"/>
    <w:rsid w:val="00507441"/>
    <w:rsid w:val="00507DC9"/>
    <w:rsid w:val="005107DF"/>
    <w:rsid w:val="0051113D"/>
    <w:rsid w:val="0051148D"/>
    <w:rsid w:val="00511E57"/>
    <w:rsid w:val="005122FE"/>
    <w:rsid w:val="0051270F"/>
    <w:rsid w:val="00512760"/>
    <w:rsid w:val="00512B1D"/>
    <w:rsid w:val="00512C9F"/>
    <w:rsid w:val="00512D6B"/>
    <w:rsid w:val="00512E53"/>
    <w:rsid w:val="00512E97"/>
    <w:rsid w:val="0051329C"/>
    <w:rsid w:val="00513D2A"/>
    <w:rsid w:val="0051416C"/>
    <w:rsid w:val="005149A6"/>
    <w:rsid w:val="0051508F"/>
    <w:rsid w:val="00515C55"/>
    <w:rsid w:val="00515CBD"/>
    <w:rsid w:val="00515ED0"/>
    <w:rsid w:val="00516043"/>
    <w:rsid w:val="0051611C"/>
    <w:rsid w:val="0051688D"/>
    <w:rsid w:val="00517A42"/>
    <w:rsid w:val="005209A8"/>
    <w:rsid w:val="005212AF"/>
    <w:rsid w:val="0052140E"/>
    <w:rsid w:val="00522200"/>
    <w:rsid w:val="00522B2B"/>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49"/>
    <w:rsid w:val="00564AD2"/>
    <w:rsid w:val="00564ED0"/>
    <w:rsid w:val="00565036"/>
    <w:rsid w:val="005651C4"/>
    <w:rsid w:val="00565724"/>
    <w:rsid w:val="005669CC"/>
    <w:rsid w:val="00566CC6"/>
    <w:rsid w:val="00566D08"/>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B3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73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9B"/>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48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A39"/>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84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597"/>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E0C"/>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D61"/>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6"/>
    <w:rsid w:val="00755ABF"/>
    <w:rsid w:val="00755F3B"/>
    <w:rsid w:val="007560A1"/>
    <w:rsid w:val="007566CB"/>
    <w:rsid w:val="0075678B"/>
    <w:rsid w:val="00757947"/>
    <w:rsid w:val="00757968"/>
    <w:rsid w:val="0076095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D47"/>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CE"/>
    <w:rsid w:val="007E3D46"/>
    <w:rsid w:val="007E3D62"/>
    <w:rsid w:val="007E41FF"/>
    <w:rsid w:val="007E50FE"/>
    <w:rsid w:val="007E5F3B"/>
    <w:rsid w:val="007E5F55"/>
    <w:rsid w:val="007E625C"/>
    <w:rsid w:val="007E6857"/>
    <w:rsid w:val="007E7010"/>
    <w:rsid w:val="007E7231"/>
    <w:rsid w:val="007F0164"/>
    <w:rsid w:val="007F1543"/>
    <w:rsid w:val="007F1865"/>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618"/>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187"/>
    <w:rsid w:val="00831650"/>
    <w:rsid w:val="008320EC"/>
    <w:rsid w:val="0083270B"/>
    <w:rsid w:val="0083310A"/>
    <w:rsid w:val="008335C6"/>
    <w:rsid w:val="00833A75"/>
    <w:rsid w:val="00833AB8"/>
    <w:rsid w:val="00834CBF"/>
    <w:rsid w:val="008351E8"/>
    <w:rsid w:val="00835378"/>
    <w:rsid w:val="008358C9"/>
    <w:rsid w:val="00835AA5"/>
    <w:rsid w:val="00836AC1"/>
    <w:rsid w:val="00837056"/>
    <w:rsid w:val="0083743D"/>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D60"/>
    <w:rsid w:val="008C6FC9"/>
    <w:rsid w:val="008C7334"/>
    <w:rsid w:val="008C754D"/>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1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DF"/>
    <w:rsid w:val="009043AE"/>
    <w:rsid w:val="00904BC4"/>
    <w:rsid w:val="00905C8B"/>
    <w:rsid w:val="0090670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4"/>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50C"/>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3D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6C"/>
    <w:rsid w:val="009E1FFB"/>
    <w:rsid w:val="009E20B7"/>
    <w:rsid w:val="009E2403"/>
    <w:rsid w:val="009E3E43"/>
    <w:rsid w:val="009E43D5"/>
    <w:rsid w:val="009E46B6"/>
    <w:rsid w:val="009E46BC"/>
    <w:rsid w:val="009E4CDE"/>
    <w:rsid w:val="009E54A7"/>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249"/>
    <w:rsid w:val="00A06455"/>
    <w:rsid w:val="00A065A2"/>
    <w:rsid w:val="00A06AC2"/>
    <w:rsid w:val="00A06CBB"/>
    <w:rsid w:val="00A075B1"/>
    <w:rsid w:val="00A07631"/>
    <w:rsid w:val="00A07E54"/>
    <w:rsid w:val="00A109FD"/>
    <w:rsid w:val="00A10FCA"/>
    <w:rsid w:val="00A113C1"/>
    <w:rsid w:val="00A130D3"/>
    <w:rsid w:val="00A13EAF"/>
    <w:rsid w:val="00A147C9"/>
    <w:rsid w:val="00A14833"/>
    <w:rsid w:val="00A15BD8"/>
    <w:rsid w:val="00A176D5"/>
    <w:rsid w:val="00A1780C"/>
    <w:rsid w:val="00A215B6"/>
    <w:rsid w:val="00A217B2"/>
    <w:rsid w:val="00A21F3E"/>
    <w:rsid w:val="00A222A1"/>
    <w:rsid w:val="00A23042"/>
    <w:rsid w:val="00A230DD"/>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A5"/>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43C"/>
    <w:rsid w:val="00A507A9"/>
    <w:rsid w:val="00A510B9"/>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6AA"/>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558"/>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FC"/>
    <w:rsid w:val="00AF76C1"/>
    <w:rsid w:val="00AF7CB0"/>
    <w:rsid w:val="00AF7F98"/>
    <w:rsid w:val="00AF7FB3"/>
    <w:rsid w:val="00B004F2"/>
    <w:rsid w:val="00B00C12"/>
    <w:rsid w:val="00B012CF"/>
    <w:rsid w:val="00B015FC"/>
    <w:rsid w:val="00B01A92"/>
    <w:rsid w:val="00B01C30"/>
    <w:rsid w:val="00B03CE0"/>
    <w:rsid w:val="00B05A03"/>
    <w:rsid w:val="00B0618B"/>
    <w:rsid w:val="00B06A47"/>
    <w:rsid w:val="00B06EA0"/>
    <w:rsid w:val="00B0730A"/>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1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334"/>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92"/>
    <w:rsid w:val="00BC512A"/>
    <w:rsid w:val="00BC5391"/>
    <w:rsid w:val="00BC629B"/>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0BE"/>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EB1"/>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FC0"/>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B37"/>
    <w:rsid w:val="00CF0E17"/>
    <w:rsid w:val="00CF14EB"/>
    <w:rsid w:val="00CF1D58"/>
    <w:rsid w:val="00CF1F79"/>
    <w:rsid w:val="00CF2677"/>
    <w:rsid w:val="00CF2CB6"/>
    <w:rsid w:val="00CF63E5"/>
    <w:rsid w:val="00CF66FF"/>
    <w:rsid w:val="00CF705D"/>
    <w:rsid w:val="00CF7B33"/>
    <w:rsid w:val="00D00392"/>
    <w:rsid w:val="00D00B14"/>
    <w:rsid w:val="00D00C00"/>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1A"/>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275"/>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DD"/>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40"/>
    <w:rsid w:val="00D9669E"/>
    <w:rsid w:val="00D96A3A"/>
    <w:rsid w:val="00D974EE"/>
    <w:rsid w:val="00D97A86"/>
    <w:rsid w:val="00DA05AB"/>
    <w:rsid w:val="00DA0A61"/>
    <w:rsid w:val="00DA0BE3"/>
    <w:rsid w:val="00DA1942"/>
    <w:rsid w:val="00DA1B9B"/>
    <w:rsid w:val="00DA22F0"/>
    <w:rsid w:val="00DA24E0"/>
    <w:rsid w:val="00DA62B5"/>
    <w:rsid w:val="00DA649F"/>
    <w:rsid w:val="00DA6952"/>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51"/>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AA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35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A1C"/>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6573"/>
    <w:rsid w:val="00EA6D1E"/>
    <w:rsid w:val="00EA6E8F"/>
    <w:rsid w:val="00EA6F14"/>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BF2"/>
    <w:rsid w:val="00EE40C9"/>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60A"/>
    <w:rsid w:val="00F02806"/>
    <w:rsid w:val="00F02A92"/>
    <w:rsid w:val="00F02B98"/>
    <w:rsid w:val="00F02C2E"/>
    <w:rsid w:val="00F03222"/>
    <w:rsid w:val="00F032A4"/>
    <w:rsid w:val="00F03537"/>
    <w:rsid w:val="00F03EE0"/>
    <w:rsid w:val="00F0480A"/>
    <w:rsid w:val="00F0499F"/>
    <w:rsid w:val="00F05A05"/>
    <w:rsid w:val="00F05F84"/>
    <w:rsid w:val="00F065D6"/>
    <w:rsid w:val="00F069EA"/>
    <w:rsid w:val="00F07198"/>
    <w:rsid w:val="00F07575"/>
    <w:rsid w:val="00F075CE"/>
    <w:rsid w:val="00F0779F"/>
    <w:rsid w:val="00F10EB1"/>
    <w:rsid w:val="00F11188"/>
    <w:rsid w:val="00F1174E"/>
    <w:rsid w:val="00F126A8"/>
    <w:rsid w:val="00F1334C"/>
    <w:rsid w:val="00F133E3"/>
    <w:rsid w:val="00F13921"/>
    <w:rsid w:val="00F166A2"/>
    <w:rsid w:val="00F170D1"/>
    <w:rsid w:val="00F17A1F"/>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E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B47"/>
    <w:rsid w:val="00F602FE"/>
    <w:rsid w:val="00F610E0"/>
    <w:rsid w:val="00F611D1"/>
    <w:rsid w:val="00F61A15"/>
    <w:rsid w:val="00F6347F"/>
    <w:rsid w:val="00F636E5"/>
    <w:rsid w:val="00F638A8"/>
    <w:rsid w:val="00F63BE9"/>
    <w:rsid w:val="00F644F1"/>
    <w:rsid w:val="00F650C8"/>
    <w:rsid w:val="00F65227"/>
    <w:rsid w:val="00F65FF2"/>
    <w:rsid w:val="00F6698E"/>
    <w:rsid w:val="00F671AD"/>
    <w:rsid w:val="00F67417"/>
    <w:rsid w:val="00F678A1"/>
    <w:rsid w:val="00F701DB"/>
    <w:rsid w:val="00F71B90"/>
    <w:rsid w:val="00F7215F"/>
    <w:rsid w:val="00F73B04"/>
    <w:rsid w:val="00F75592"/>
    <w:rsid w:val="00F7599F"/>
    <w:rsid w:val="00F75FB4"/>
    <w:rsid w:val="00F7680D"/>
    <w:rsid w:val="00F76C42"/>
    <w:rsid w:val="00F76CB9"/>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07D"/>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523"/>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7C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3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32</Pages>
  <Words>38805</Words>
  <Characters>22119</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Birutė Čygienė</cp:lastModifiedBy>
  <cp:revision>120</cp:revision>
  <dcterms:created xsi:type="dcterms:W3CDTF">2024-05-20T10:18:00Z</dcterms:created>
  <dcterms:modified xsi:type="dcterms:W3CDTF">2025-07-11T11:19:00Z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